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E0" w:rsidRDefault="00D923E0" w:rsidP="00A57240">
      <w:pPr>
        <w:jc w:val="center"/>
        <w:rPr>
          <w:rFonts w:asciiTheme="minorHAnsi" w:hAnsiTheme="minorHAnsi" w:cstheme="minorHAnsi"/>
          <w:b/>
          <w:color w:val="222222"/>
        </w:rPr>
      </w:pPr>
    </w:p>
    <w:p w:rsidR="008D607C" w:rsidRPr="00D923E0" w:rsidRDefault="008D607C" w:rsidP="00A57240">
      <w:pPr>
        <w:jc w:val="center"/>
        <w:rPr>
          <w:rFonts w:asciiTheme="minorHAnsi" w:hAnsiTheme="minorHAnsi" w:cstheme="minorHAnsi"/>
          <w:b/>
          <w:color w:val="222222"/>
        </w:rPr>
      </w:pPr>
      <w:r w:rsidRPr="00D923E0">
        <w:rPr>
          <w:rFonts w:asciiTheme="minorHAnsi" w:hAnsiTheme="minorHAnsi" w:cstheme="minorHAnsi"/>
          <w:b/>
          <w:noProof/>
          <w:color w:val="222222"/>
          <w:lang w:eastAsia="fr-FR" w:bidi="ar-SA"/>
        </w:rPr>
        <w:drawing>
          <wp:anchor distT="0" distB="0" distL="0" distR="0" simplePos="0" relativeHeight="251658240" behindDoc="0" locked="0" layoutInCell="1" allowOverlap="1" wp14:anchorId="6E30A395" wp14:editId="5B00791F">
            <wp:simplePos x="0" y="0"/>
            <wp:positionH relativeFrom="page">
              <wp:posOffset>898525</wp:posOffset>
            </wp:positionH>
            <wp:positionV relativeFrom="page">
              <wp:posOffset>537845</wp:posOffset>
            </wp:positionV>
            <wp:extent cx="6102350" cy="1383030"/>
            <wp:effectExtent l="0" t="0" r="0" b="762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2350" cy="1383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923E0" w:rsidRPr="00D923E0">
        <w:rPr>
          <w:rFonts w:asciiTheme="minorHAnsi" w:hAnsiTheme="minorHAnsi" w:cstheme="minorHAnsi"/>
          <w:b/>
          <w:color w:val="222222"/>
        </w:rPr>
        <w:t xml:space="preserve">Compte rendu du Conseil d’Administration </w:t>
      </w:r>
      <w:r w:rsidRPr="00D923E0">
        <w:rPr>
          <w:rFonts w:asciiTheme="minorHAnsi" w:hAnsiTheme="minorHAnsi" w:cstheme="minorHAnsi"/>
          <w:b/>
          <w:color w:val="222222"/>
        </w:rPr>
        <w:t xml:space="preserve"> </w:t>
      </w:r>
    </w:p>
    <w:p w:rsidR="00A57240" w:rsidRDefault="008D607C" w:rsidP="00345142">
      <w:pPr>
        <w:jc w:val="center"/>
        <w:rPr>
          <w:rFonts w:asciiTheme="minorHAnsi" w:hAnsiTheme="minorHAnsi" w:cstheme="minorHAnsi"/>
          <w:color w:val="222222"/>
        </w:rPr>
      </w:pPr>
      <w:r w:rsidRPr="007805EE">
        <w:rPr>
          <w:rFonts w:asciiTheme="minorHAnsi" w:hAnsiTheme="minorHAnsi" w:cstheme="minorHAnsi"/>
          <w:b/>
          <w:bCs/>
          <w:color w:val="222222"/>
        </w:rPr>
        <w:t>MARDI 08 DECEMBRE  2020</w:t>
      </w:r>
      <w:r w:rsidRPr="007805EE">
        <w:rPr>
          <w:rFonts w:asciiTheme="minorHAnsi" w:hAnsiTheme="minorHAnsi" w:cstheme="minorHAnsi"/>
          <w:color w:val="222222"/>
        </w:rPr>
        <w:t xml:space="preserve">     </w:t>
      </w:r>
      <w:r w:rsidRPr="007805EE">
        <w:rPr>
          <w:rFonts w:asciiTheme="minorHAnsi" w:hAnsiTheme="minorHAnsi" w:cstheme="minorHAnsi"/>
          <w:b/>
          <w:color w:val="222222"/>
        </w:rPr>
        <w:t xml:space="preserve">A la RUCHE   en PRESENTIEL </w:t>
      </w:r>
    </w:p>
    <w:p w:rsidR="00345142" w:rsidRDefault="00345142" w:rsidP="008D607C">
      <w:pPr>
        <w:rPr>
          <w:rFonts w:asciiTheme="minorHAnsi" w:hAnsiTheme="minorHAnsi" w:cstheme="minorHAnsi"/>
          <w:b/>
          <w:color w:val="222222"/>
        </w:rPr>
      </w:pPr>
    </w:p>
    <w:p w:rsidR="00345142" w:rsidRDefault="00345142" w:rsidP="008D607C">
      <w:pPr>
        <w:rPr>
          <w:rFonts w:asciiTheme="minorHAnsi" w:hAnsiTheme="minorHAnsi" w:cstheme="minorHAnsi"/>
          <w:b/>
          <w:color w:val="222222"/>
        </w:rPr>
      </w:pPr>
    </w:p>
    <w:p w:rsidR="00D923E0" w:rsidRDefault="00D923E0" w:rsidP="008D607C">
      <w:pPr>
        <w:rPr>
          <w:rFonts w:asciiTheme="minorHAnsi" w:hAnsiTheme="minorHAnsi" w:cstheme="minorHAnsi"/>
          <w:b/>
          <w:color w:val="222222"/>
        </w:rPr>
      </w:pPr>
      <w:r>
        <w:rPr>
          <w:rFonts w:asciiTheme="minorHAnsi" w:hAnsiTheme="minorHAnsi" w:cstheme="minorHAnsi"/>
          <w:b/>
          <w:color w:val="222222"/>
        </w:rPr>
        <w:t xml:space="preserve">Présents </w:t>
      </w:r>
    </w:p>
    <w:p w:rsidR="00A57240" w:rsidRDefault="00D923E0" w:rsidP="008D607C">
      <w:pPr>
        <w:rPr>
          <w:rFonts w:asciiTheme="minorHAnsi" w:hAnsiTheme="minorHAnsi" w:cstheme="minorHAnsi"/>
          <w:color w:val="222222"/>
        </w:rPr>
      </w:pPr>
      <w:r>
        <w:rPr>
          <w:rFonts w:asciiTheme="minorHAnsi" w:hAnsiTheme="minorHAnsi" w:cstheme="minorHAnsi"/>
          <w:b/>
          <w:color w:val="222222"/>
        </w:rPr>
        <w:t xml:space="preserve">Invités </w:t>
      </w:r>
      <w:r w:rsidR="008D607C" w:rsidRPr="007805EE">
        <w:rPr>
          <w:rFonts w:asciiTheme="minorHAnsi" w:hAnsiTheme="minorHAnsi" w:cstheme="minorHAnsi"/>
          <w:b/>
          <w:color w:val="222222"/>
        </w:rPr>
        <w:t xml:space="preserve"> </w:t>
      </w:r>
      <w:r w:rsidR="008D607C" w:rsidRPr="007805EE">
        <w:rPr>
          <w:rFonts w:asciiTheme="minorHAnsi" w:hAnsiTheme="minorHAnsi" w:cstheme="minorHAnsi"/>
          <w:color w:val="222222"/>
        </w:rPr>
        <w:t xml:space="preserve">  </w:t>
      </w:r>
      <w:r w:rsidR="00A57240" w:rsidRPr="007805EE">
        <w:rPr>
          <w:rFonts w:asciiTheme="minorHAnsi" w:hAnsiTheme="minorHAnsi" w:cstheme="minorHAnsi"/>
          <w:color w:val="222222"/>
        </w:rPr>
        <w:t>Fanny GOSSE</w:t>
      </w:r>
      <w:r w:rsidR="00A57240">
        <w:rPr>
          <w:rFonts w:asciiTheme="minorHAnsi" w:hAnsiTheme="minorHAnsi" w:cstheme="minorHAnsi"/>
          <w:color w:val="222222"/>
        </w:rPr>
        <w:t>,</w:t>
      </w:r>
      <w:r>
        <w:rPr>
          <w:rFonts w:asciiTheme="minorHAnsi" w:hAnsiTheme="minorHAnsi" w:cstheme="minorHAnsi"/>
          <w:color w:val="222222"/>
        </w:rPr>
        <w:t xml:space="preserve"> Sylvia  </w:t>
      </w:r>
      <w:r w:rsidR="008D607C" w:rsidRPr="007805EE">
        <w:rPr>
          <w:rFonts w:asciiTheme="minorHAnsi" w:hAnsiTheme="minorHAnsi" w:cstheme="minorHAnsi"/>
          <w:color w:val="222222"/>
        </w:rPr>
        <w:t xml:space="preserve"> AMAR </w:t>
      </w:r>
    </w:p>
    <w:p w:rsidR="00D923E0" w:rsidRDefault="00D923E0" w:rsidP="008D607C">
      <w:pPr>
        <w:rPr>
          <w:rFonts w:asciiTheme="minorHAnsi" w:hAnsiTheme="minorHAnsi" w:cstheme="minorHAnsi"/>
          <w:color w:val="222222"/>
        </w:rPr>
      </w:pPr>
      <w:r w:rsidRPr="00D923E0">
        <w:rPr>
          <w:rFonts w:asciiTheme="minorHAnsi" w:hAnsiTheme="minorHAnsi" w:cstheme="minorHAnsi"/>
          <w:b/>
          <w:color w:val="222222"/>
        </w:rPr>
        <w:t>Administrateurs</w:t>
      </w:r>
      <w:r>
        <w:rPr>
          <w:rFonts w:asciiTheme="minorHAnsi" w:hAnsiTheme="minorHAnsi" w:cstheme="minorHAnsi"/>
          <w:color w:val="222222"/>
        </w:rPr>
        <w:t xml:space="preserve"> :  Philippe </w:t>
      </w:r>
      <w:r w:rsidR="006026AE">
        <w:rPr>
          <w:rFonts w:asciiTheme="minorHAnsi" w:hAnsiTheme="minorHAnsi" w:cstheme="minorHAnsi"/>
          <w:color w:val="222222"/>
        </w:rPr>
        <w:t>CAHN,</w:t>
      </w:r>
      <w:r>
        <w:rPr>
          <w:rFonts w:asciiTheme="minorHAnsi" w:hAnsiTheme="minorHAnsi" w:cstheme="minorHAnsi"/>
          <w:color w:val="222222"/>
        </w:rPr>
        <w:t xml:space="preserve"> Claudette CASTAN COTTON, Thierry GOZZERINO, Patricia NAVELLE, Olivier PARDOUX </w:t>
      </w:r>
      <w:r w:rsidR="006026AE">
        <w:rPr>
          <w:rFonts w:asciiTheme="minorHAnsi" w:hAnsiTheme="minorHAnsi" w:cstheme="minorHAnsi"/>
          <w:color w:val="222222"/>
        </w:rPr>
        <w:t>PAROT, Marc</w:t>
      </w:r>
      <w:r>
        <w:rPr>
          <w:rFonts w:asciiTheme="minorHAnsi" w:hAnsiTheme="minorHAnsi" w:cstheme="minorHAnsi"/>
          <w:color w:val="222222"/>
        </w:rPr>
        <w:t xml:space="preserve"> ROBERT, Driss SADOUN</w:t>
      </w:r>
    </w:p>
    <w:p w:rsidR="00D923E0" w:rsidRDefault="00D923E0" w:rsidP="008D607C">
      <w:pPr>
        <w:rPr>
          <w:rFonts w:asciiTheme="minorHAnsi" w:hAnsiTheme="minorHAnsi" w:cstheme="minorHAnsi"/>
          <w:color w:val="222222"/>
        </w:rPr>
      </w:pPr>
      <w:r w:rsidRPr="00D923E0">
        <w:rPr>
          <w:rFonts w:asciiTheme="minorHAnsi" w:hAnsiTheme="minorHAnsi" w:cstheme="minorHAnsi"/>
          <w:b/>
          <w:color w:val="222222"/>
        </w:rPr>
        <w:t>Absents excusés</w:t>
      </w:r>
      <w:r>
        <w:rPr>
          <w:rFonts w:asciiTheme="minorHAnsi" w:hAnsiTheme="minorHAnsi" w:cstheme="minorHAnsi"/>
          <w:color w:val="222222"/>
        </w:rPr>
        <w:t xml:space="preserve"> ; </w:t>
      </w:r>
      <w:r w:rsidR="006026AE">
        <w:rPr>
          <w:rFonts w:asciiTheme="minorHAnsi" w:hAnsiTheme="minorHAnsi" w:cstheme="minorHAnsi"/>
          <w:color w:val="222222"/>
        </w:rPr>
        <w:t>Éric</w:t>
      </w:r>
      <w:r>
        <w:rPr>
          <w:rFonts w:asciiTheme="minorHAnsi" w:hAnsiTheme="minorHAnsi" w:cstheme="minorHAnsi"/>
          <w:color w:val="222222"/>
        </w:rPr>
        <w:t xml:space="preserve"> DEHORTER, Yves DELORD, </w:t>
      </w:r>
      <w:r w:rsidR="006026AE">
        <w:rPr>
          <w:rFonts w:asciiTheme="minorHAnsi" w:hAnsiTheme="minorHAnsi" w:cstheme="minorHAnsi"/>
          <w:color w:val="222222"/>
        </w:rPr>
        <w:t>Noureddine</w:t>
      </w:r>
      <w:r>
        <w:rPr>
          <w:rFonts w:asciiTheme="minorHAnsi" w:hAnsiTheme="minorHAnsi" w:cstheme="minorHAnsi"/>
          <w:color w:val="222222"/>
        </w:rPr>
        <w:t xml:space="preserve"> BOULABEIZ </w:t>
      </w:r>
    </w:p>
    <w:p w:rsidR="006F4CE3" w:rsidRDefault="006F4CE3" w:rsidP="008D607C">
      <w:pPr>
        <w:rPr>
          <w:rFonts w:asciiTheme="minorHAnsi" w:hAnsiTheme="minorHAnsi" w:cstheme="minorHAnsi"/>
          <w:color w:val="222222"/>
        </w:rPr>
      </w:pPr>
    </w:p>
    <w:p w:rsidR="0080146D" w:rsidRDefault="006F4CE3" w:rsidP="008D607C">
      <w:pPr>
        <w:rPr>
          <w:rFonts w:asciiTheme="minorHAnsi" w:hAnsiTheme="minorHAnsi" w:cstheme="minorHAnsi"/>
          <w:color w:val="222222"/>
        </w:rPr>
      </w:pPr>
      <w:r>
        <w:rPr>
          <w:rFonts w:asciiTheme="minorHAnsi" w:hAnsiTheme="minorHAnsi" w:cstheme="minorHAnsi"/>
          <w:color w:val="222222"/>
        </w:rPr>
        <w:t>Philippe CAHN rappelle que les PAMA ont de nombreux projets pour 2021 tels</w:t>
      </w:r>
      <w:r w:rsidR="0080146D">
        <w:rPr>
          <w:rFonts w:asciiTheme="minorHAnsi" w:hAnsiTheme="minorHAnsi" w:cstheme="minorHAnsi"/>
          <w:color w:val="222222"/>
        </w:rPr>
        <w:t> :</w:t>
      </w:r>
    </w:p>
    <w:p w:rsidR="006F4CE3" w:rsidRDefault="006F4CE3" w:rsidP="006F4CE3">
      <w:pPr>
        <w:pStyle w:val="Paragraphedeliste"/>
        <w:numPr>
          <w:ilvl w:val="0"/>
          <w:numId w:val="17"/>
        </w:numPr>
        <w:rPr>
          <w:rFonts w:asciiTheme="minorHAnsi" w:hAnsiTheme="minorHAnsi" w:cstheme="minorHAnsi"/>
          <w:color w:val="222222"/>
        </w:rPr>
      </w:pPr>
      <w:r w:rsidRPr="006F4CE3">
        <w:rPr>
          <w:rFonts w:asciiTheme="minorHAnsi" w:hAnsiTheme="minorHAnsi" w:cstheme="minorHAnsi"/>
          <w:color w:val="222222"/>
        </w:rPr>
        <w:t>Développer le circuit court avec l’ouverture aux personnes non a</w:t>
      </w:r>
      <w:r>
        <w:rPr>
          <w:rFonts w:asciiTheme="minorHAnsi" w:hAnsiTheme="minorHAnsi" w:cstheme="minorHAnsi"/>
          <w:color w:val="222222"/>
        </w:rPr>
        <w:t>dhérents aux PdQ</w:t>
      </w:r>
    </w:p>
    <w:p w:rsidR="006F4CE3" w:rsidRDefault="006F4CE3" w:rsidP="006F4CE3">
      <w:pPr>
        <w:pStyle w:val="Paragraphedeliste"/>
        <w:numPr>
          <w:ilvl w:val="0"/>
          <w:numId w:val="17"/>
        </w:numPr>
        <w:rPr>
          <w:rFonts w:asciiTheme="minorHAnsi" w:hAnsiTheme="minorHAnsi" w:cstheme="minorHAnsi"/>
          <w:color w:val="222222"/>
        </w:rPr>
      </w:pPr>
      <w:r>
        <w:rPr>
          <w:rFonts w:asciiTheme="minorHAnsi" w:hAnsiTheme="minorHAnsi" w:cstheme="minorHAnsi"/>
          <w:color w:val="222222"/>
        </w:rPr>
        <w:t xml:space="preserve"> Maintien et développement du Panier solidaire de Gibbes </w:t>
      </w:r>
    </w:p>
    <w:p w:rsidR="006F4CE3" w:rsidRDefault="006F4CE3" w:rsidP="006F4CE3">
      <w:pPr>
        <w:pStyle w:val="Paragraphedeliste"/>
        <w:numPr>
          <w:ilvl w:val="0"/>
          <w:numId w:val="17"/>
        </w:numPr>
        <w:rPr>
          <w:rFonts w:asciiTheme="minorHAnsi" w:hAnsiTheme="minorHAnsi" w:cstheme="minorHAnsi"/>
          <w:color w:val="222222"/>
        </w:rPr>
      </w:pPr>
      <w:r>
        <w:rPr>
          <w:rFonts w:asciiTheme="minorHAnsi" w:hAnsiTheme="minorHAnsi" w:cstheme="minorHAnsi"/>
          <w:color w:val="222222"/>
        </w:rPr>
        <w:t>Nouveaux paniers de quartier en partenaria</w:t>
      </w:r>
      <w:r w:rsidR="0080146D">
        <w:rPr>
          <w:rFonts w:asciiTheme="minorHAnsi" w:hAnsiTheme="minorHAnsi" w:cstheme="minorHAnsi"/>
          <w:color w:val="222222"/>
        </w:rPr>
        <w:t xml:space="preserve">t avec la SOLIMUT </w:t>
      </w:r>
      <w:r>
        <w:rPr>
          <w:rFonts w:asciiTheme="minorHAnsi" w:hAnsiTheme="minorHAnsi" w:cstheme="minorHAnsi"/>
          <w:color w:val="222222"/>
        </w:rPr>
        <w:t xml:space="preserve"> </w:t>
      </w:r>
    </w:p>
    <w:p w:rsidR="0080146D" w:rsidRPr="0080146D" w:rsidRDefault="0080146D" w:rsidP="0080146D">
      <w:pPr>
        <w:rPr>
          <w:rFonts w:asciiTheme="minorHAnsi" w:hAnsiTheme="minorHAnsi" w:cstheme="minorHAnsi"/>
          <w:color w:val="222222"/>
        </w:rPr>
      </w:pPr>
      <w:r>
        <w:rPr>
          <w:rFonts w:asciiTheme="minorHAnsi" w:hAnsiTheme="minorHAnsi" w:cstheme="minorHAnsi"/>
          <w:color w:val="222222"/>
        </w:rPr>
        <w:t>Pour mener à bien ces actions, il faut avant tout</w:t>
      </w:r>
      <w:r w:rsidR="001D39D7">
        <w:rPr>
          <w:rFonts w:asciiTheme="minorHAnsi" w:hAnsiTheme="minorHAnsi" w:cstheme="minorHAnsi"/>
          <w:color w:val="222222"/>
        </w:rPr>
        <w:t xml:space="preserve">, les </w:t>
      </w:r>
      <w:r>
        <w:rPr>
          <w:rFonts w:asciiTheme="minorHAnsi" w:hAnsiTheme="minorHAnsi" w:cstheme="minorHAnsi"/>
          <w:color w:val="222222"/>
        </w:rPr>
        <w:t>prioriser et apporter de l’aide à l’animatrice réseau, Agnès, qui est énormément sollicitée</w:t>
      </w:r>
    </w:p>
    <w:p w:rsidR="00D923E0" w:rsidRPr="00A57240" w:rsidRDefault="00D923E0" w:rsidP="008D607C">
      <w:pPr>
        <w:rPr>
          <w:rFonts w:asciiTheme="minorHAnsi" w:hAnsiTheme="minorHAnsi" w:cstheme="minorHAnsi"/>
          <w:color w:val="222222"/>
        </w:rPr>
      </w:pPr>
    </w:p>
    <w:p w:rsidR="008D607C" w:rsidRDefault="008D607C" w:rsidP="00A57240">
      <w:pPr>
        <w:pStyle w:val="Paragraphedeliste"/>
        <w:numPr>
          <w:ilvl w:val="0"/>
          <w:numId w:val="9"/>
        </w:numPr>
        <w:rPr>
          <w:rFonts w:asciiTheme="minorHAnsi" w:hAnsiTheme="minorHAnsi" w:cstheme="minorHAnsi"/>
          <w:b/>
        </w:rPr>
      </w:pPr>
      <w:r w:rsidRPr="007805EE">
        <w:rPr>
          <w:rFonts w:asciiTheme="minorHAnsi" w:hAnsiTheme="minorHAnsi" w:cstheme="minorHAnsi"/>
          <w:b/>
        </w:rPr>
        <w:t>Approbation du compte rendu du CA du mardi 3 novembre 2020</w:t>
      </w:r>
    </w:p>
    <w:p w:rsidR="00D923E0" w:rsidRDefault="00D923E0" w:rsidP="00D923E0">
      <w:pPr>
        <w:rPr>
          <w:rFonts w:asciiTheme="minorHAnsi" w:hAnsiTheme="minorHAnsi" w:cstheme="minorHAnsi"/>
        </w:rPr>
      </w:pPr>
      <w:r>
        <w:rPr>
          <w:rFonts w:asciiTheme="minorHAnsi" w:hAnsiTheme="minorHAnsi" w:cstheme="minorHAnsi"/>
        </w:rPr>
        <w:t>Le compte rendu du CA du 3 novembre est approuvé à l’unanimité des présents</w:t>
      </w:r>
    </w:p>
    <w:p w:rsidR="00D923E0" w:rsidRPr="00D923E0" w:rsidRDefault="00D923E0" w:rsidP="00D923E0">
      <w:pPr>
        <w:rPr>
          <w:rFonts w:asciiTheme="minorHAnsi" w:hAnsiTheme="minorHAnsi" w:cstheme="minorHAnsi"/>
        </w:rPr>
      </w:pPr>
    </w:p>
    <w:p w:rsidR="008D607C" w:rsidRPr="00D923E0" w:rsidRDefault="008D607C" w:rsidP="007805EE">
      <w:pPr>
        <w:pStyle w:val="Paragraphedeliste"/>
        <w:numPr>
          <w:ilvl w:val="0"/>
          <w:numId w:val="9"/>
        </w:numPr>
        <w:rPr>
          <w:rFonts w:asciiTheme="minorHAnsi" w:hAnsiTheme="minorHAnsi" w:cstheme="minorHAnsi"/>
          <w:b/>
        </w:rPr>
      </w:pPr>
      <w:r w:rsidRPr="007805EE">
        <w:rPr>
          <w:rFonts w:asciiTheme="minorHAnsi" w:eastAsia="Times New Roman" w:hAnsiTheme="minorHAnsi" w:cstheme="minorHAnsi"/>
          <w:b/>
        </w:rPr>
        <w:t>Tour des Paniers de quartier, Maraîchers</w:t>
      </w:r>
    </w:p>
    <w:p w:rsidR="00D923E0" w:rsidRDefault="00D923E0" w:rsidP="00D923E0">
      <w:pPr>
        <w:rPr>
          <w:rFonts w:asciiTheme="minorHAnsi" w:hAnsiTheme="minorHAnsi" w:cstheme="minorHAnsi"/>
        </w:rPr>
      </w:pPr>
      <w:r w:rsidRPr="00D923E0">
        <w:rPr>
          <w:rFonts w:asciiTheme="minorHAnsi" w:hAnsiTheme="minorHAnsi" w:cstheme="minorHAnsi"/>
        </w:rPr>
        <w:t xml:space="preserve">Pas de </w:t>
      </w:r>
      <w:r>
        <w:rPr>
          <w:rFonts w:asciiTheme="minorHAnsi" w:hAnsiTheme="minorHAnsi" w:cstheme="minorHAnsi"/>
        </w:rPr>
        <w:t xml:space="preserve">problèmes </w:t>
      </w:r>
      <w:r w:rsidRPr="00D923E0">
        <w:rPr>
          <w:rFonts w:asciiTheme="minorHAnsi" w:hAnsiTheme="minorHAnsi" w:cstheme="minorHAnsi"/>
        </w:rPr>
        <w:t>majeurs dans les paniers de quartier</w:t>
      </w:r>
    </w:p>
    <w:p w:rsidR="00D923E0" w:rsidRDefault="00D923E0" w:rsidP="00D923E0">
      <w:pPr>
        <w:rPr>
          <w:rFonts w:asciiTheme="minorHAnsi" w:hAnsiTheme="minorHAnsi" w:cstheme="minorHAnsi"/>
        </w:rPr>
      </w:pPr>
      <w:r>
        <w:rPr>
          <w:rFonts w:asciiTheme="minorHAnsi" w:hAnsiTheme="minorHAnsi" w:cstheme="minorHAnsi"/>
        </w:rPr>
        <w:t>Thierry GOZZERINO est en relation avec tous les maraîchers</w:t>
      </w:r>
      <w:r w:rsidR="0080146D">
        <w:rPr>
          <w:rFonts w:asciiTheme="minorHAnsi" w:hAnsiTheme="minorHAnsi" w:cstheme="minorHAnsi"/>
        </w:rPr>
        <w:t> ; tous</w:t>
      </w:r>
      <w:r w:rsidR="006F4CE3">
        <w:rPr>
          <w:rFonts w:asciiTheme="minorHAnsi" w:hAnsiTheme="minorHAnsi" w:cstheme="minorHAnsi"/>
        </w:rPr>
        <w:t xml:space="preserve"> se maintiennent bon an mal an </w:t>
      </w:r>
    </w:p>
    <w:p w:rsidR="006F4CE3" w:rsidRDefault="00D923E0" w:rsidP="00D923E0">
      <w:pPr>
        <w:rPr>
          <w:rFonts w:asciiTheme="minorHAnsi" w:hAnsiTheme="minorHAnsi" w:cstheme="minorHAnsi"/>
        </w:rPr>
      </w:pPr>
      <w:r>
        <w:rPr>
          <w:rFonts w:asciiTheme="minorHAnsi" w:hAnsiTheme="minorHAnsi" w:cstheme="minorHAnsi"/>
        </w:rPr>
        <w:t xml:space="preserve">Les derniers entrés dans le réseau sont des « jeunes » trentenaires ou quarantenaires </w:t>
      </w:r>
      <w:r w:rsidR="001D39D7">
        <w:rPr>
          <w:rFonts w:asciiTheme="minorHAnsi" w:hAnsiTheme="minorHAnsi" w:cstheme="minorHAnsi"/>
        </w:rPr>
        <w:t>dynamiques qui forme</w:t>
      </w:r>
      <w:r w:rsidR="0080146D">
        <w:rPr>
          <w:rFonts w:asciiTheme="minorHAnsi" w:hAnsiTheme="minorHAnsi" w:cstheme="minorHAnsi"/>
        </w:rPr>
        <w:t>nt</w:t>
      </w:r>
      <w:r>
        <w:rPr>
          <w:rFonts w:asciiTheme="minorHAnsi" w:hAnsiTheme="minorHAnsi" w:cstheme="minorHAnsi"/>
        </w:rPr>
        <w:t xml:space="preserve"> une équipe soudée </w:t>
      </w:r>
      <w:r w:rsidR="006F4CE3">
        <w:rPr>
          <w:rFonts w:asciiTheme="minorHAnsi" w:hAnsiTheme="minorHAnsi" w:cstheme="minorHAnsi"/>
        </w:rPr>
        <w:t xml:space="preserve">Deux nouveaux pourraient intégrer le réseau </w:t>
      </w:r>
      <w:r w:rsidR="0080146D">
        <w:rPr>
          <w:rFonts w:asciiTheme="minorHAnsi" w:hAnsiTheme="minorHAnsi" w:cstheme="minorHAnsi"/>
        </w:rPr>
        <w:t>PAMA,</w:t>
      </w:r>
      <w:r w:rsidR="006026AE">
        <w:rPr>
          <w:rFonts w:asciiTheme="minorHAnsi" w:hAnsiTheme="minorHAnsi" w:cstheme="minorHAnsi"/>
        </w:rPr>
        <w:t xml:space="preserve"> en 2021</w:t>
      </w:r>
    </w:p>
    <w:p w:rsidR="006F4CE3" w:rsidRDefault="0080146D" w:rsidP="00D923E0">
      <w:pPr>
        <w:rPr>
          <w:rFonts w:asciiTheme="minorHAnsi" w:hAnsiTheme="minorHAnsi" w:cstheme="minorHAnsi"/>
        </w:rPr>
      </w:pPr>
      <w:r>
        <w:rPr>
          <w:rFonts w:asciiTheme="minorHAnsi" w:hAnsiTheme="minorHAnsi" w:cstheme="minorHAnsi"/>
        </w:rPr>
        <w:t>Éric</w:t>
      </w:r>
      <w:r w:rsidR="006F4CE3">
        <w:rPr>
          <w:rFonts w:asciiTheme="minorHAnsi" w:hAnsiTheme="minorHAnsi" w:cstheme="minorHAnsi"/>
        </w:rPr>
        <w:t xml:space="preserve"> </w:t>
      </w:r>
      <w:r>
        <w:rPr>
          <w:rFonts w:asciiTheme="minorHAnsi" w:hAnsiTheme="minorHAnsi" w:cstheme="minorHAnsi"/>
        </w:rPr>
        <w:t>Van</w:t>
      </w:r>
      <w:r w:rsidR="006026AE">
        <w:rPr>
          <w:rFonts w:asciiTheme="minorHAnsi" w:hAnsiTheme="minorHAnsi" w:cstheme="minorHAnsi"/>
        </w:rPr>
        <w:t xml:space="preserve"> </w:t>
      </w:r>
      <w:r>
        <w:rPr>
          <w:rFonts w:asciiTheme="minorHAnsi" w:hAnsiTheme="minorHAnsi" w:cstheme="minorHAnsi"/>
        </w:rPr>
        <w:t>de</w:t>
      </w:r>
      <w:r w:rsidR="006026AE">
        <w:rPr>
          <w:rFonts w:asciiTheme="minorHAnsi" w:hAnsiTheme="minorHAnsi" w:cstheme="minorHAnsi"/>
        </w:rPr>
        <w:t xml:space="preserve">n </w:t>
      </w:r>
      <w:r>
        <w:rPr>
          <w:rFonts w:asciiTheme="minorHAnsi" w:hAnsiTheme="minorHAnsi" w:cstheme="minorHAnsi"/>
        </w:rPr>
        <w:t>BU</w:t>
      </w:r>
      <w:r w:rsidR="006026AE">
        <w:rPr>
          <w:rFonts w:asciiTheme="minorHAnsi" w:hAnsiTheme="minorHAnsi" w:cstheme="minorHAnsi"/>
        </w:rPr>
        <w:t>SS</w:t>
      </w:r>
      <w:r>
        <w:rPr>
          <w:rFonts w:asciiTheme="minorHAnsi" w:hAnsiTheme="minorHAnsi" w:cstheme="minorHAnsi"/>
        </w:rPr>
        <w:t>H</w:t>
      </w:r>
      <w:r w:rsidR="006026AE">
        <w:rPr>
          <w:rFonts w:asciiTheme="minorHAnsi" w:hAnsiTheme="minorHAnsi" w:cstheme="minorHAnsi"/>
        </w:rPr>
        <w:t>E</w:t>
      </w:r>
      <w:r>
        <w:rPr>
          <w:rFonts w:asciiTheme="minorHAnsi" w:hAnsiTheme="minorHAnsi" w:cstheme="minorHAnsi"/>
        </w:rPr>
        <w:t xml:space="preserve"> </w:t>
      </w:r>
      <w:r w:rsidR="006F4CE3">
        <w:rPr>
          <w:rFonts w:asciiTheme="minorHAnsi" w:hAnsiTheme="minorHAnsi" w:cstheme="minorHAnsi"/>
        </w:rPr>
        <w:t xml:space="preserve">qui souhaite </w:t>
      </w:r>
      <w:r>
        <w:rPr>
          <w:rFonts w:asciiTheme="minorHAnsi" w:hAnsiTheme="minorHAnsi" w:cstheme="minorHAnsi"/>
        </w:rPr>
        <w:t>intégrer</w:t>
      </w:r>
      <w:r w:rsidR="006F4CE3">
        <w:rPr>
          <w:rFonts w:asciiTheme="minorHAnsi" w:hAnsiTheme="minorHAnsi" w:cstheme="minorHAnsi"/>
        </w:rPr>
        <w:t xml:space="preserve"> le projet </w:t>
      </w:r>
      <w:r w:rsidR="007D6CD3">
        <w:rPr>
          <w:rFonts w:asciiTheme="minorHAnsi" w:hAnsiTheme="minorHAnsi" w:cstheme="minorHAnsi"/>
        </w:rPr>
        <w:t>Agri</w:t>
      </w:r>
      <w:r w:rsidR="006026AE">
        <w:rPr>
          <w:rFonts w:asciiTheme="minorHAnsi" w:hAnsiTheme="minorHAnsi" w:cstheme="minorHAnsi"/>
        </w:rPr>
        <w:t>parc</w:t>
      </w:r>
      <w:r w:rsidR="006F4CE3">
        <w:rPr>
          <w:rFonts w:asciiTheme="minorHAnsi" w:hAnsiTheme="minorHAnsi" w:cstheme="minorHAnsi"/>
        </w:rPr>
        <w:t xml:space="preserve"> </w:t>
      </w:r>
      <w:r>
        <w:rPr>
          <w:rFonts w:asciiTheme="minorHAnsi" w:hAnsiTheme="minorHAnsi" w:cstheme="minorHAnsi"/>
        </w:rPr>
        <w:t xml:space="preserve">dans le 13°arr </w:t>
      </w:r>
      <w:r w:rsidR="006F4CE3">
        <w:rPr>
          <w:rFonts w:asciiTheme="minorHAnsi" w:hAnsiTheme="minorHAnsi" w:cstheme="minorHAnsi"/>
        </w:rPr>
        <w:t xml:space="preserve"> </w:t>
      </w:r>
    </w:p>
    <w:p w:rsidR="007604E1" w:rsidRPr="007D6CD3" w:rsidRDefault="006F4CE3" w:rsidP="007604E1">
      <w:pPr>
        <w:rPr>
          <w:rFonts w:asciiTheme="minorHAnsi" w:hAnsiTheme="minorHAnsi" w:cstheme="minorHAnsi"/>
        </w:rPr>
      </w:pPr>
      <w:r>
        <w:rPr>
          <w:rFonts w:asciiTheme="minorHAnsi" w:hAnsiTheme="minorHAnsi" w:cstheme="minorHAnsi"/>
        </w:rPr>
        <w:t xml:space="preserve">Maxime DELESTREE qui </w:t>
      </w:r>
      <w:r w:rsidR="007D6CD3">
        <w:rPr>
          <w:rFonts w:asciiTheme="minorHAnsi" w:hAnsiTheme="minorHAnsi" w:cstheme="minorHAnsi"/>
        </w:rPr>
        <w:t xml:space="preserve">distribue </w:t>
      </w:r>
      <w:r w:rsidR="006351CE">
        <w:rPr>
          <w:rFonts w:asciiTheme="minorHAnsi" w:hAnsiTheme="minorHAnsi" w:cstheme="minorHAnsi"/>
        </w:rPr>
        <w:t>à la</w:t>
      </w:r>
      <w:r>
        <w:rPr>
          <w:rFonts w:asciiTheme="minorHAnsi" w:hAnsiTheme="minorHAnsi" w:cstheme="minorHAnsi"/>
        </w:rPr>
        <w:t xml:space="preserve"> Base (</w:t>
      </w:r>
      <w:r w:rsidR="0080146D">
        <w:rPr>
          <w:rFonts w:asciiTheme="minorHAnsi" w:hAnsiTheme="minorHAnsi" w:cstheme="minorHAnsi"/>
        </w:rPr>
        <w:t>Chartreux)</w:t>
      </w:r>
      <w:r>
        <w:rPr>
          <w:rFonts w:asciiTheme="minorHAnsi" w:hAnsiTheme="minorHAnsi" w:cstheme="minorHAnsi"/>
        </w:rPr>
        <w:t xml:space="preserve"> un collectif de membres</w:t>
      </w:r>
      <w:r w:rsidR="006351CE">
        <w:rPr>
          <w:rFonts w:asciiTheme="minorHAnsi" w:hAnsiTheme="minorHAnsi" w:cstheme="minorHAnsi"/>
        </w:rPr>
        <w:t> ; il</w:t>
      </w:r>
      <w:r w:rsidR="007D6CD3">
        <w:rPr>
          <w:rFonts w:asciiTheme="minorHAnsi" w:hAnsiTheme="minorHAnsi" w:cstheme="minorHAnsi"/>
        </w:rPr>
        <w:t xml:space="preserve"> pourrait avoir une production suffisante pour faire une distribution </w:t>
      </w:r>
      <w:r w:rsidR="006351CE">
        <w:rPr>
          <w:rFonts w:asciiTheme="minorHAnsi" w:hAnsiTheme="minorHAnsi" w:cstheme="minorHAnsi"/>
        </w:rPr>
        <w:t>supplémentaire</w:t>
      </w:r>
      <w:r w:rsidR="007D6CD3">
        <w:rPr>
          <w:rFonts w:asciiTheme="minorHAnsi" w:hAnsiTheme="minorHAnsi" w:cstheme="minorHAnsi"/>
        </w:rPr>
        <w:t xml:space="preserve"> au printemps </w:t>
      </w:r>
    </w:p>
    <w:p w:rsidR="008D607C" w:rsidRPr="00A57240" w:rsidRDefault="008D607C" w:rsidP="00A57240">
      <w:pPr>
        <w:rPr>
          <w:rFonts w:asciiTheme="minorHAnsi" w:eastAsia="Times New Roman" w:hAnsiTheme="minorHAnsi" w:cstheme="minorHAnsi"/>
        </w:rPr>
      </w:pPr>
    </w:p>
    <w:p w:rsidR="008D607C" w:rsidRDefault="008D607C" w:rsidP="007805EE">
      <w:pPr>
        <w:pStyle w:val="Paragraphedeliste"/>
        <w:numPr>
          <w:ilvl w:val="0"/>
          <w:numId w:val="9"/>
        </w:numPr>
        <w:rPr>
          <w:rFonts w:asciiTheme="minorHAnsi" w:eastAsia="Times New Roman" w:hAnsiTheme="minorHAnsi" w:cstheme="minorHAnsi"/>
          <w:b/>
          <w:szCs w:val="24"/>
        </w:rPr>
      </w:pPr>
      <w:r w:rsidRPr="007805EE">
        <w:rPr>
          <w:rFonts w:asciiTheme="minorHAnsi" w:eastAsia="Times New Roman" w:hAnsiTheme="minorHAnsi" w:cstheme="minorHAnsi"/>
          <w:b/>
          <w:szCs w:val="24"/>
        </w:rPr>
        <w:t xml:space="preserve">Actions PAMA </w:t>
      </w:r>
    </w:p>
    <w:p w:rsidR="0080146D" w:rsidRPr="007D6CD3" w:rsidRDefault="006026AE" w:rsidP="0080146D">
      <w:pPr>
        <w:rPr>
          <w:rFonts w:asciiTheme="minorHAnsi" w:eastAsia="Times New Roman" w:hAnsiTheme="minorHAnsi" w:cstheme="minorHAnsi"/>
        </w:rPr>
      </w:pPr>
      <w:r>
        <w:rPr>
          <w:rFonts w:asciiTheme="minorHAnsi" w:eastAsia="Times New Roman" w:hAnsiTheme="minorHAnsi" w:cstheme="minorHAnsi"/>
          <w:b/>
        </w:rPr>
        <w:t>Agnès</w:t>
      </w:r>
      <w:r w:rsidR="0080146D">
        <w:rPr>
          <w:rFonts w:asciiTheme="minorHAnsi" w:eastAsia="Times New Roman" w:hAnsiTheme="minorHAnsi" w:cstheme="minorHAnsi"/>
          <w:b/>
        </w:rPr>
        <w:t xml:space="preserve"> KENEDI </w:t>
      </w:r>
      <w:r>
        <w:rPr>
          <w:rFonts w:asciiTheme="minorHAnsi" w:eastAsia="Times New Roman" w:hAnsiTheme="minorHAnsi" w:cstheme="minorHAnsi"/>
          <w:b/>
        </w:rPr>
        <w:t xml:space="preserve">HAINCAUD, </w:t>
      </w:r>
      <w:r w:rsidR="0080146D">
        <w:rPr>
          <w:rFonts w:asciiTheme="minorHAnsi" w:eastAsia="Times New Roman" w:hAnsiTheme="minorHAnsi" w:cstheme="minorHAnsi"/>
        </w:rPr>
        <w:t xml:space="preserve">salariée des </w:t>
      </w:r>
      <w:r>
        <w:rPr>
          <w:rFonts w:asciiTheme="minorHAnsi" w:eastAsia="Times New Roman" w:hAnsiTheme="minorHAnsi" w:cstheme="minorHAnsi"/>
        </w:rPr>
        <w:t>PAMA,</w:t>
      </w:r>
      <w:r w:rsidR="0080146D">
        <w:rPr>
          <w:rFonts w:asciiTheme="minorHAnsi" w:eastAsia="Times New Roman" w:hAnsiTheme="minorHAnsi" w:cstheme="minorHAnsi"/>
        </w:rPr>
        <w:t xml:space="preserve"> souhaite </w:t>
      </w:r>
      <w:r w:rsidR="006C3E51">
        <w:rPr>
          <w:rFonts w:asciiTheme="minorHAnsi" w:eastAsia="Times New Roman" w:hAnsiTheme="minorHAnsi" w:cstheme="minorHAnsi"/>
        </w:rPr>
        <w:t>se consacrer entièr</w:t>
      </w:r>
      <w:r w:rsidR="0080146D">
        <w:rPr>
          <w:rFonts w:asciiTheme="minorHAnsi" w:eastAsia="Times New Roman" w:hAnsiTheme="minorHAnsi" w:cstheme="minorHAnsi"/>
        </w:rPr>
        <w:t xml:space="preserve">ement à ce qui fait le </w:t>
      </w:r>
      <w:r w:rsidR="0080146D" w:rsidRPr="007D6CD3">
        <w:rPr>
          <w:rFonts w:asciiTheme="minorHAnsi" w:eastAsia="Times New Roman" w:hAnsiTheme="minorHAnsi" w:cstheme="minorHAnsi"/>
        </w:rPr>
        <w:t xml:space="preserve">cœur de son travail : animatrice réseau en lien avec les Paniers de Quartier et les producteurs </w:t>
      </w:r>
    </w:p>
    <w:p w:rsidR="006C3E51" w:rsidRDefault="006C3E51" w:rsidP="0080146D">
      <w:pPr>
        <w:rPr>
          <w:rFonts w:asciiTheme="minorHAnsi" w:eastAsia="Times New Roman" w:hAnsiTheme="minorHAnsi" w:cstheme="minorHAnsi"/>
          <w:b/>
        </w:rPr>
      </w:pPr>
      <w:r w:rsidRPr="007D6CD3">
        <w:rPr>
          <w:rFonts w:asciiTheme="minorHAnsi" w:eastAsia="Times New Roman" w:hAnsiTheme="minorHAnsi" w:cstheme="minorHAnsi"/>
          <w:b/>
        </w:rPr>
        <w:t>Quels moyens pour décharger Agnès des autres tâches ?</w:t>
      </w:r>
    </w:p>
    <w:p w:rsidR="00345142" w:rsidRDefault="00345142" w:rsidP="0080146D">
      <w:pPr>
        <w:rPr>
          <w:rFonts w:asciiTheme="minorHAnsi" w:eastAsia="Times New Roman" w:hAnsiTheme="minorHAnsi" w:cstheme="minorHAnsi"/>
          <w:b/>
        </w:rPr>
      </w:pPr>
    </w:p>
    <w:p w:rsidR="00345142" w:rsidRDefault="00345142" w:rsidP="0080146D">
      <w:pPr>
        <w:rPr>
          <w:rFonts w:asciiTheme="minorHAnsi" w:eastAsia="Times New Roman" w:hAnsiTheme="minorHAnsi" w:cstheme="minorHAnsi"/>
        </w:rPr>
      </w:pPr>
      <w:r w:rsidRPr="0080146D">
        <w:rPr>
          <w:rFonts w:asciiTheme="minorHAnsi" w:eastAsia="Times New Roman" w:hAnsiTheme="minorHAnsi" w:cstheme="minorHAnsi"/>
          <w:b/>
        </w:rPr>
        <w:t xml:space="preserve">Moyens </w:t>
      </w:r>
      <w:r w:rsidR="006351CE" w:rsidRPr="0080146D">
        <w:rPr>
          <w:rFonts w:asciiTheme="minorHAnsi" w:eastAsia="Times New Roman" w:hAnsiTheme="minorHAnsi" w:cstheme="minorHAnsi"/>
          <w:b/>
        </w:rPr>
        <w:t xml:space="preserve">humains </w:t>
      </w:r>
      <w:r w:rsidR="006351CE">
        <w:rPr>
          <w:rFonts w:asciiTheme="minorHAnsi" w:eastAsia="Times New Roman" w:hAnsiTheme="minorHAnsi" w:cstheme="minorHAnsi"/>
          <w:b/>
        </w:rPr>
        <w:t>La</w:t>
      </w:r>
      <w:r>
        <w:rPr>
          <w:rFonts w:asciiTheme="minorHAnsi" w:eastAsia="Times New Roman" w:hAnsiTheme="minorHAnsi" w:cstheme="minorHAnsi"/>
        </w:rPr>
        <w:t xml:space="preserve"> discussion s’engage sur </w:t>
      </w:r>
      <w:r w:rsidR="006351CE">
        <w:rPr>
          <w:rFonts w:asciiTheme="minorHAnsi" w:eastAsia="Times New Roman" w:hAnsiTheme="minorHAnsi" w:cstheme="minorHAnsi"/>
        </w:rPr>
        <w:t>les recrutements possibles</w:t>
      </w:r>
      <w:r>
        <w:rPr>
          <w:rFonts w:asciiTheme="minorHAnsi" w:eastAsia="Times New Roman" w:hAnsiTheme="minorHAnsi" w:cstheme="minorHAnsi"/>
        </w:rPr>
        <w:t xml:space="preserve"> </w:t>
      </w:r>
    </w:p>
    <w:p w:rsidR="006C3E51" w:rsidRDefault="006C3E51" w:rsidP="006C3E51">
      <w:pPr>
        <w:rPr>
          <w:rFonts w:asciiTheme="minorHAnsi" w:eastAsia="Times New Roman" w:hAnsiTheme="minorHAnsi" w:cstheme="minorHAnsi"/>
        </w:rPr>
      </w:pPr>
      <w:r>
        <w:rPr>
          <w:rFonts w:asciiTheme="minorHAnsi" w:eastAsia="Times New Roman" w:hAnsiTheme="minorHAnsi" w:cstheme="minorHAnsi"/>
        </w:rPr>
        <w:t>Plusieurs possibilités sont envisagées :</w:t>
      </w:r>
    </w:p>
    <w:p w:rsidR="00345142" w:rsidRPr="00345142" w:rsidRDefault="00345142" w:rsidP="006C3E51">
      <w:pPr>
        <w:rPr>
          <w:rFonts w:asciiTheme="minorHAnsi" w:eastAsia="Times New Roman" w:hAnsiTheme="minorHAnsi" w:cstheme="minorHAnsi"/>
          <w:b/>
        </w:rPr>
      </w:pPr>
    </w:p>
    <w:p w:rsidR="00250599" w:rsidRDefault="006C3E51" w:rsidP="006C3E51">
      <w:pPr>
        <w:pStyle w:val="Paragraphedeliste"/>
        <w:numPr>
          <w:ilvl w:val="0"/>
          <w:numId w:val="18"/>
        </w:numPr>
        <w:rPr>
          <w:rFonts w:asciiTheme="minorHAnsi" w:eastAsia="Times New Roman" w:hAnsiTheme="minorHAnsi" w:cstheme="minorHAnsi"/>
          <w:b/>
        </w:rPr>
      </w:pPr>
      <w:r w:rsidRPr="006C3E51">
        <w:rPr>
          <w:rFonts w:asciiTheme="minorHAnsi" w:eastAsia="Times New Roman" w:hAnsiTheme="minorHAnsi" w:cstheme="minorHAnsi"/>
          <w:b/>
        </w:rPr>
        <w:t xml:space="preserve">Recrutement de services civiques </w:t>
      </w:r>
      <w:r w:rsidR="00250599">
        <w:rPr>
          <w:rFonts w:asciiTheme="minorHAnsi" w:eastAsia="Times New Roman" w:hAnsiTheme="minorHAnsi" w:cstheme="minorHAnsi"/>
          <w:b/>
        </w:rPr>
        <w:t xml:space="preserve">chapeautés par administrateurs </w:t>
      </w:r>
    </w:p>
    <w:p w:rsidR="006C3E51" w:rsidRPr="00250599" w:rsidRDefault="006C3E51" w:rsidP="00250599">
      <w:pPr>
        <w:rPr>
          <w:rFonts w:asciiTheme="minorHAnsi" w:eastAsia="Times New Roman" w:hAnsiTheme="minorHAnsi" w:cstheme="minorHAnsi"/>
          <w:b/>
        </w:rPr>
      </w:pPr>
      <w:r w:rsidRPr="00250599">
        <w:rPr>
          <w:rFonts w:asciiTheme="minorHAnsi" w:eastAsia="Times New Roman" w:hAnsiTheme="minorHAnsi" w:cstheme="minorHAnsi"/>
          <w:b/>
        </w:rPr>
        <w:t xml:space="preserve">  </w:t>
      </w:r>
      <w:r w:rsidRPr="00250599">
        <w:rPr>
          <w:rFonts w:asciiTheme="minorHAnsi" w:eastAsia="Times New Roman" w:hAnsiTheme="minorHAnsi" w:cstheme="minorHAnsi"/>
        </w:rPr>
        <w:t xml:space="preserve">2 personnes pour 6 mois </w:t>
      </w:r>
      <w:r w:rsidR="00F81AFD" w:rsidRPr="00250599">
        <w:rPr>
          <w:rFonts w:asciiTheme="minorHAnsi" w:eastAsia="Times New Roman" w:hAnsiTheme="minorHAnsi" w:cstheme="minorHAnsi"/>
        </w:rPr>
        <w:t>de fé</w:t>
      </w:r>
      <w:r w:rsidRPr="00250599">
        <w:rPr>
          <w:rFonts w:asciiTheme="minorHAnsi" w:eastAsia="Times New Roman" w:hAnsiTheme="minorHAnsi" w:cstheme="minorHAnsi"/>
        </w:rPr>
        <w:t>vrier à juillet</w:t>
      </w:r>
    </w:p>
    <w:p w:rsidR="006C3E51" w:rsidRDefault="006026AE" w:rsidP="006C3E51">
      <w:pPr>
        <w:rPr>
          <w:rFonts w:asciiTheme="minorHAnsi" w:eastAsia="Times New Roman" w:hAnsiTheme="minorHAnsi" w:cstheme="minorHAnsi"/>
        </w:rPr>
      </w:pPr>
      <w:r>
        <w:rPr>
          <w:rFonts w:asciiTheme="minorHAnsi" w:eastAsia="Times New Roman" w:hAnsiTheme="minorHAnsi" w:cstheme="minorHAnsi"/>
        </w:rPr>
        <w:t>Une sur</w:t>
      </w:r>
      <w:r w:rsidR="006C3E51">
        <w:rPr>
          <w:rFonts w:asciiTheme="minorHAnsi" w:eastAsia="Times New Roman" w:hAnsiTheme="minorHAnsi" w:cstheme="minorHAnsi"/>
        </w:rPr>
        <w:t xml:space="preserve"> AXE 2 (Accecibilité </w:t>
      </w:r>
      <w:r>
        <w:rPr>
          <w:rFonts w:asciiTheme="minorHAnsi" w:eastAsia="Times New Roman" w:hAnsiTheme="minorHAnsi" w:cstheme="minorHAnsi"/>
        </w:rPr>
        <w:t>PBS, Solimut,</w:t>
      </w:r>
      <w:r w:rsidR="006C3E51">
        <w:rPr>
          <w:rFonts w:asciiTheme="minorHAnsi" w:eastAsia="Times New Roman" w:hAnsiTheme="minorHAnsi" w:cstheme="minorHAnsi"/>
        </w:rPr>
        <w:t xml:space="preserve"> </w:t>
      </w:r>
      <w:r>
        <w:rPr>
          <w:rFonts w:asciiTheme="minorHAnsi" w:eastAsia="Times New Roman" w:hAnsiTheme="minorHAnsi" w:cstheme="minorHAnsi"/>
        </w:rPr>
        <w:t>désert</w:t>
      </w:r>
      <w:r w:rsidR="006C3E51">
        <w:rPr>
          <w:rFonts w:asciiTheme="minorHAnsi" w:eastAsia="Times New Roman" w:hAnsiTheme="minorHAnsi" w:cstheme="minorHAnsi"/>
        </w:rPr>
        <w:t xml:space="preserve"> </w:t>
      </w:r>
      <w:r>
        <w:rPr>
          <w:rFonts w:asciiTheme="minorHAnsi" w:eastAsia="Times New Roman" w:hAnsiTheme="minorHAnsi" w:cstheme="minorHAnsi"/>
        </w:rPr>
        <w:t>alimentaire))</w:t>
      </w:r>
      <w:r w:rsidR="00250599">
        <w:rPr>
          <w:rFonts w:asciiTheme="minorHAnsi" w:eastAsia="Times New Roman" w:hAnsiTheme="minorHAnsi" w:cstheme="minorHAnsi"/>
        </w:rPr>
        <w:t xml:space="preserve"> avec Sylvia et Claudette</w:t>
      </w:r>
    </w:p>
    <w:p w:rsidR="006C3E51" w:rsidRDefault="006026AE" w:rsidP="006C3E51">
      <w:pPr>
        <w:rPr>
          <w:rFonts w:asciiTheme="minorHAnsi" w:eastAsia="Times New Roman" w:hAnsiTheme="minorHAnsi" w:cstheme="minorHAnsi"/>
        </w:rPr>
      </w:pPr>
      <w:r>
        <w:rPr>
          <w:rFonts w:asciiTheme="minorHAnsi" w:eastAsia="Times New Roman" w:hAnsiTheme="minorHAnsi" w:cstheme="minorHAnsi"/>
        </w:rPr>
        <w:t>Une sur</w:t>
      </w:r>
      <w:r w:rsidR="006C3E51">
        <w:rPr>
          <w:rFonts w:asciiTheme="minorHAnsi" w:eastAsia="Times New Roman" w:hAnsiTheme="minorHAnsi" w:cstheme="minorHAnsi"/>
        </w:rPr>
        <w:t xml:space="preserve"> AXE 4 </w:t>
      </w:r>
      <w:r w:rsidR="00250599">
        <w:rPr>
          <w:rFonts w:asciiTheme="minorHAnsi" w:eastAsia="Times New Roman" w:hAnsiTheme="minorHAnsi" w:cstheme="minorHAnsi"/>
        </w:rPr>
        <w:t>(</w:t>
      </w:r>
      <w:r w:rsidR="006C3E51">
        <w:rPr>
          <w:rFonts w:asciiTheme="minorHAnsi" w:eastAsia="Times New Roman" w:hAnsiTheme="minorHAnsi" w:cstheme="minorHAnsi"/>
        </w:rPr>
        <w:t>Pla</w:t>
      </w:r>
      <w:r w:rsidR="00F81AFD">
        <w:rPr>
          <w:rFonts w:asciiTheme="minorHAnsi" w:eastAsia="Times New Roman" w:hAnsiTheme="minorHAnsi" w:cstheme="minorHAnsi"/>
        </w:rPr>
        <w:t xml:space="preserve">idoyer et actions </w:t>
      </w:r>
      <w:r>
        <w:rPr>
          <w:rFonts w:asciiTheme="minorHAnsi" w:eastAsia="Times New Roman" w:hAnsiTheme="minorHAnsi" w:cstheme="minorHAnsi"/>
        </w:rPr>
        <w:t>environnementales)</w:t>
      </w:r>
      <w:r w:rsidR="00250599">
        <w:rPr>
          <w:rFonts w:asciiTheme="minorHAnsi" w:eastAsia="Times New Roman" w:hAnsiTheme="minorHAnsi" w:cstheme="minorHAnsi"/>
        </w:rPr>
        <w:t xml:space="preserve"> </w:t>
      </w:r>
      <w:r>
        <w:rPr>
          <w:rFonts w:asciiTheme="minorHAnsi" w:eastAsia="Times New Roman" w:hAnsiTheme="minorHAnsi" w:cstheme="minorHAnsi"/>
        </w:rPr>
        <w:t>Éric</w:t>
      </w:r>
      <w:r w:rsidR="00250599">
        <w:rPr>
          <w:rFonts w:asciiTheme="minorHAnsi" w:eastAsia="Times New Roman" w:hAnsiTheme="minorHAnsi" w:cstheme="minorHAnsi"/>
        </w:rPr>
        <w:t xml:space="preserve"> et Yves </w:t>
      </w:r>
    </w:p>
    <w:p w:rsidR="00F81AFD" w:rsidRDefault="00F81AFD" w:rsidP="006C3E51">
      <w:pPr>
        <w:rPr>
          <w:rFonts w:asciiTheme="minorHAnsi" w:eastAsia="Times New Roman" w:hAnsiTheme="minorHAnsi" w:cstheme="minorHAnsi"/>
        </w:rPr>
      </w:pPr>
      <w:r>
        <w:rPr>
          <w:rFonts w:asciiTheme="minorHAnsi" w:eastAsia="Times New Roman" w:hAnsiTheme="minorHAnsi" w:cstheme="minorHAnsi"/>
        </w:rPr>
        <w:t>Pour l’AXE 3 (sensibilisation)</w:t>
      </w:r>
      <w:r w:rsidR="006026AE">
        <w:rPr>
          <w:rFonts w:asciiTheme="minorHAnsi" w:eastAsia="Times New Roman" w:hAnsiTheme="minorHAnsi" w:cstheme="minorHAnsi"/>
        </w:rPr>
        <w:t xml:space="preserve">, recrutement plus tard </w:t>
      </w:r>
      <w:r w:rsidR="00250599">
        <w:rPr>
          <w:rFonts w:asciiTheme="minorHAnsi" w:eastAsia="Times New Roman" w:hAnsiTheme="minorHAnsi" w:cstheme="minorHAnsi"/>
        </w:rPr>
        <w:t xml:space="preserve">si reprise des animations et manifestations </w:t>
      </w:r>
    </w:p>
    <w:p w:rsidR="00F81AFD" w:rsidRDefault="00F81AFD" w:rsidP="00F81AFD">
      <w:pPr>
        <w:pStyle w:val="Paragraphedeliste"/>
        <w:numPr>
          <w:ilvl w:val="0"/>
          <w:numId w:val="18"/>
        </w:numPr>
        <w:rPr>
          <w:rFonts w:asciiTheme="minorHAnsi" w:eastAsia="Times New Roman" w:hAnsiTheme="minorHAnsi" w:cstheme="minorHAnsi"/>
          <w:b/>
        </w:rPr>
      </w:pPr>
      <w:r w:rsidRPr="00F81AFD">
        <w:rPr>
          <w:rFonts w:asciiTheme="minorHAnsi" w:eastAsia="Times New Roman" w:hAnsiTheme="minorHAnsi" w:cstheme="minorHAnsi"/>
          <w:b/>
        </w:rPr>
        <w:lastRenderedPageBreak/>
        <w:t>Recrutement de stagiaire</w:t>
      </w:r>
      <w:r w:rsidR="007D6CD3">
        <w:rPr>
          <w:rFonts w:asciiTheme="minorHAnsi" w:eastAsia="Times New Roman" w:hAnsiTheme="minorHAnsi" w:cstheme="minorHAnsi"/>
          <w:b/>
        </w:rPr>
        <w:t xml:space="preserve">  </w:t>
      </w:r>
    </w:p>
    <w:p w:rsidR="007D6CD3" w:rsidRPr="007D6CD3" w:rsidRDefault="007D6CD3" w:rsidP="007D6CD3">
      <w:pPr>
        <w:pStyle w:val="Paragraphedeliste"/>
        <w:ind w:left="720"/>
        <w:rPr>
          <w:rFonts w:asciiTheme="minorHAnsi" w:eastAsia="Times New Roman" w:hAnsiTheme="minorHAnsi" w:cstheme="minorHAnsi"/>
        </w:rPr>
      </w:pPr>
      <w:r>
        <w:rPr>
          <w:rFonts w:asciiTheme="minorHAnsi" w:eastAsia="Times New Roman" w:hAnsiTheme="minorHAnsi" w:cstheme="minorHAnsi"/>
        </w:rPr>
        <w:t xml:space="preserve">Ce profil pourrait mieux correspondre pour l’axe 4 selon les tâches à accomplir </w:t>
      </w:r>
    </w:p>
    <w:p w:rsidR="007604E1" w:rsidRDefault="00F81AFD" w:rsidP="00E03BA1">
      <w:pPr>
        <w:pStyle w:val="Paragraphedeliste"/>
        <w:numPr>
          <w:ilvl w:val="0"/>
          <w:numId w:val="18"/>
        </w:numPr>
        <w:rPr>
          <w:rFonts w:asciiTheme="minorHAnsi" w:eastAsia="Times New Roman" w:hAnsiTheme="minorHAnsi" w:cstheme="minorHAnsi"/>
          <w:b/>
        </w:rPr>
      </w:pPr>
      <w:r w:rsidRPr="00F81AFD">
        <w:rPr>
          <w:rFonts w:asciiTheme="minorHAnsi" w:eastAsia="Times New Roman" w:hAnsiTheme="minorHAnsi" w:cstheme="minorHAnsi"/>
          <w:b/>
        </w:rPr>
        <w:t xml:space="preserve">Embauche salarié à - temps </w:t>
      </w:r>
      <w:r>
        <w:rPr>
          <w:rFonts w:asciiTheme="minorHAnsi" w:eastAsia="Times New Roman" w:hAnsiTheme="minorHAnsi" w:cstheme="minorHAnsi"/>
          <w:b/>
        </w:rPr>
        <w:t xml:space="preserve"> </w:t>
      </w:r>
    </w:p>
    <w:p w:rsidR="00F81AFD" w:rsidRDefault="007D6CD3" w:rsidP="00E03BA1">
      <w:pPr>
        <w:rPr>
          <w:rFonts w:asciiTheme="minorHAnsi" w:eastAsia="Times New Roman" w:hAnsiTheme="minorHAnsi" w:cstheme="minorHAnsi"/>
        </w:rPr>
      </w:pPr>
      <w:r>
        <w:rPr>
          <w:rFonts w:asciiTheme="minorHAnsi" w:eastAsia="Times New Roman" w:hAnsiTheme="minorHAnsi" w:cstheme="minorHAnsi"/>
        </w:rPr>
        <w:t xml:space="preserve">En fonction de nos capacités financières </w:t>
      </w:r>
    </w:p>
    <w:p w:rsidR="007D6CD3" w:rsidRDefault="0080146D" w:rsidP="00E03BA1">
      <w:pPr>
        <w:rPr>
          <w:rFonts w:asciiTheme="minorHAnsi" w:eastAsia="Times New Roman" w:hAnsiTheme="minorHAnsi" w:cstheme="minorHAnsi"/>
          <w:b/>
        </w:rPr>
      </w:pPr>
      <w:r>
        <w:rPr>
          <w:rFonts w:asciiTheme="minorHAnsi" w:eastAsia="Times New Roman" w:hAnsiTheme="minorHAnsi" w:cstheme="minorHAnsi"/>
          <w:b/>
        </w:rPr>
        <w:t>Moyens financiers</w:t>
      </w:r>
    </w:p>
    <w:p w:rsidR="007D6CD3" w:rsidRPr="007D6CD3" w:rsidRDefault="007D6CD3" w:rsidP="007D6CD3">
      <w:pPr>
        <w:widowControl/>
        <w:suppressAutoHyphens w:val="0"/>
        <w:spacing w:line="240" w:lineRule="auto"/>
        <w:rPr>
          <w:rFonts w:eastAsia="Times New Roman" w:cs="Times New Roman"/>
          <w:kern w:val="0"/>
          <w:lang w:eastAsia="fr-FR" w:bidi="ar-SA"/>
        </w:rPr>
      </w:pPr>
      <w:r>
        <w:rPr>
          <w:rFonts w:ascii="Arial" w:eastAsia="Times New Roman" w:hAnsi="Arial" w:cs="Arial"/>
          <w:kern w:val="0"/>
          <w:sz w:val="22"/>
          <w:szCs w:val="22"/>
          <w:lang w:eastAsia="fr-FR" w:bidi="ar-SA"/>
        </w:rPr>
        <w:t>Olivier P</w:t>
      </w:r>
      <w:r w:rsidRPr="007D6CD3">
        <w:rPr>
          <w:rFonts w:ascii="Arial" w:eastAsia="Times New Roman" w:hAnsi="Arial" w:cs="Arial"/>
          <w:kern w:val="0"/>
          <w:sz w:val="22"/>
          <w:szCs w:val="22"/>
          <w:lang w:eastAsia="fr-FR" w:bidi="ar-SA"/>
        </w:rPr>
        <w:t>ardoux</w:t>
      </w:r>
      <w:r>
        <w:rPr>
          <w:rFonts w:ascii="Arial" w:eastAsia="Times New Roman" w:hAnsi="Arial" w:cs="Arial"/>
          <w:kern w:val="0"/>
          <w:sz w:val="22"/>
          <w:szCs w:val="22"/>
          <w:lang w:eastAsia="fr-FR" w:bidi="ar-SA"/>
        </w:rPr>
        <w:t xml:space="preserve"> </w:t>
      </w:r>
      <w:r w:rsidR="006351CE">
        <w:rPr>
          <w:rFonts w:ascii="Arial" w:eastAsia="Times New Roman" w:hAnsi="Arial" w:cs="Arial"/>
          <w:kern w:val="0"/>
          <w:sz w:val="22"/>
          <w:szCs w:val="22"/>
          <w:lang w:eastAsia="fr-FR" w:bidi="ar-SA"/>
        </w:rPr>
        <w:t>Parrot,</w:t>
      </w:r>
      <w:r w:rsidRPr="007D6CD3">
        <w:rPr>
          <w:rFonts w:ascii="Arial" w:eastAsia="Times New Roman" w:hAnsi="Arial" w:cs="Arial"/>
          <w:kern w:val="0"/>
          <w:sz w:val="22"/>
          <w:szCs w:val="22"/>
          <w:lang w:eastAsia="fr-FR" w:bidi="ar-SA"/>
        </w:rPr>
        <w:t xml:space="preserve"> notre trésorier a établi le budget prévisionnel 2021 qui englobe toutes les demandes de subvention </w:t>
      </w:r>
      <w:r w:rsidR="006351CE" w:rsidRPr="007D6CD3">
        <w:rPr>
          <w:rFonts w:ascii="Arial" w:eastAsia="Times New Roman" w:hAnsi="Arial" w:cs="Arial"/>
          <w:kern w:val="0"/>
          <w:sz w:val="22"/>
          <w:szCs w:val="22"/>
          <w:lang w:eastAsia="fr-FR" w:bidi="ar-SA"/>
        </w:rPr>
        <w:t>(triplement</w:t>
      </w:r>
      <w:r w:rsidRPr="007D6CD3">
        <w:rPr>
          <w:rFonts w:ascii="Arial" w:eastAsia="Times New Roman" w:hAnsi="Arial" w:cs="Arial"/>
          <w:kern w:val="0"/>
          <w:sz w:val="22"/>
          <w:szCs w:val="22"/>
          <w:lang w:eastAsia="fr-FR" w:bidi="ar-SA"/>
        </w:rPr>
        <w:t xml:space="preserve"> du budget 2020).</w:t>
      </w:r>
    </w:p>
    <w:p w:rsidR="007D6CD3" w:rsidRPr="007D6CD3" w:rsidRDefault="007D6CD3" w:rsidP="007D6CD3">
      <w:pPr>
        <w:widowControl/>
        <w:suppressAutoHyphens w:val="0"/>
        <w:spacing w:line="240" w:lineRule="auto"/>
        <w:rPr>
          <w:rFonts w:eastAsia="Times New Roman" w:cs="Times New Roman"/>
          <w:kern w:val="0"/>
          <w:lang w:eastAsia="fr-FR" w:bidi="ar-SA"/>
        </w:rPr>
      </w:pPr>
      <w:r w:rsidRPr="007D6CD3">
        <w:rPr>
          <w:rFonts w:ascii="Arial" w:eastAsia="Times New Roman" w:hAnsi="Arial" w:cs="Arial"/>
          <w:kern w:val="0"/>
          <w:sz w:val="22"/>
          <w:szCs w:val="22"/>
          <w:lang w:eastAsia="fr-FR" w:bidi="ar-SA"/>
        </w:rPr>
        <w:t>Pour évaluer l’impact d’une embauche, il s’est basé sur le budget 2019 et ajouté le coût d’un salarié supplémentaire à mi-temps. Cette embauche entraînerait un déficit annuel de 10 à</w:t>
      </w:r>
      <w:r>
        <w:rPr>
          <w:rFonts w:ascii="Arial" w:eastAsia="Times New Roman" w:hAnsi="Arial" w:cs="Arial"/>
          <w:kern w:val="0"/>
          <w:sz w:val="22"/>
          <w:szCs w:val="22"/>
          <w:lang w:eastAsia="fr-FR" w:bidi="ar-SA"/>
        </w:rPr>
        <w:t xml:space="preserve"> 15K€ qui pourrait être absorbé</w:t>
      </w:r>
      <w:r w:rsidRPr="007D6CD3">
        <w:rPr>
          <w:rFonts w:ascii="Arial" w:eastAsia="Times New Roman" w:hAnsi="Arial" w:cs="Arial"/>
          <w:kern w:val="0"/>
          <w:sz w:val="22"/>
          <w:szCs w:val="22"/>
          <w:lang w:eastAsia="fr-FR" w:bidi="ar-SA"/>
        </w:rPr>
        <w:t xml:space="preserve"> la première année par notre trésorerie.</w:t>
      </w:r>
    </w:p>
    <w:p w:rsidR="007D6CD3" w:rsidRPr="007D6CD3" w:rsidRDefault="007D6CD3" w:rsidP="007D6CD3">
      <w:pPr>
        <w:widowControl/>
        <w:suppressAutoHyphens w:val="0"/>
        <w:spacing w:line="240" w:lineRule="auto"/>
        <w:rPr>
          <w:rFonts w:eastAsia="Times New Roman" w:cs="Times New Roman"/>
          <w:kern w:val="0"/>
          <w:lang w:eastAsia="fr-FR" w:bidi="ar-SA"/>
        </w:rPr>
      </w:pPr>
      <w:r w:rsidRPr="007D6CD3">
        <w:rPr>
          <w:rFonts w:ascii="Arial" w:eastAsia="Times New Roman" w:hAnsi="Arial" w:cs="Arial"/>
          <w:kern w:val="0"/>
          <w:sz w:val="22"/>
          <w:szCs w:val="22"/>
          <w:lang w:eastAsia="fr-FR" w:bidi="ar-SA"/>
        </w:rPr>
        <w:t>Notre nouvelle organisation et les subventions reçues devraient nous permettre d’obtenir un équilibre de nos comptes en 2021. Dans le cas où cet équilibre ne serait pas atteint, nous pourrons réévaluer notre situation afin de ne pas mettre en péril notre association.</w:t>
      </w:r>
    </w:p>
    <w:p w:rsidR="007D6CD3" w:rsidRPr="007D6CD3" w:rsidRDefault="007D6CD3" w:rsidP="007D6CD3">
      <w:pPr>
        <w:widowControl/>
        <w:suppressAutoHyphens w:val="0"/>
        <w:spacing w:line="240" w:lineRule="auto"/>
        <w:rPr>
          <w:rFonts w:eastAsia="Times New Roman" w:cs="Times New Roman"/>
          <w:kern w:val="0"/>
          <w:lang w:eastAsia="fr-FR" w:bidi="ar-SA"/>
        </w:rPr>
      </w:pPr>
    </w:p>
    <w:p w:rsidR="007D6CD3" w:rsidRPr="007D6CD3" w:rsidRDefault="007D6CD3" w:rsidP="007D6CD3">
      <w:pPr>
        <w:widowControl/>
        <w:suppressAutoHyphens w:val="0"/>
        <w:spacing w:line="240" w:lineRule="auto"/>
        <w:rPr>
          <w:rFonts w:eastAsia="Times New Roman" w:cs="Times New Roman"/>
          <w:kern w:val="0"/>
          <w:lang w:eastAsia="fr-FR" w:bidi="ar-SA"/>
        </w:rPr>
      </w:pPr>
      <w:r w:rsidRPr="007D6CD3">
        <w:rPr>
          <w:rFonts w:ascii="Arial" w:eastAsia="Times New Roman" w:hAnsi="Arial" w:cs="Arial"/>
          <w:b/>
          <w:kern w:val="0"/>
          <w:sz w:val="22"/>
          <w:szCs w:val="22"/>
          <w:lang w:eastAsia="fr-FR" w:bidi="ar-SA"/>
        </w:rPr>
        <w:t>Emploi communication :</w:t>
      </w:r>
      <w:r w:rsidRPr="007D6CD3">
        <w:rPr>
          <w:rFonts w:ascii="Arial" w:eastAsia="Times New Roman" w:hAnsi="Arial" w:cs="Arial"/>
          <w:kern w:val="0"/>
          <w:sz w:val="22"/>
          <w:szCs w:val="22"/>
          <w:lang w:eastAsia="fr-FR" w:bidi="ar-SA"/>
        </w:rPr>
        <w:t xml:space="preserve"> Driss va rédiger une fiche de poste et </w:t>
      </w:r>
      <w:r>
        <w:rPr>
          <w:rFonts w:ascii="Arial" w:eastAsia="Times New Roman" w:hAnsi="Arial" w:cs="Arial"/>
          <w:kern w:val="0"/>
          <w:sz w:val="22"/>
          <w:szCs w:val="22"/>
          <w:lang w:eastAsia="fr-FR" w:bidi="ar-SA"/>
        </w:rPr>
        <w:t xml:space="preserve">pourrait </w:t>
      </w:r>
      <w:r w:rsidRPr="007D6CD3">
        <w:rPr>
          <w:rFonts w:ascii="Arial" w:eastAsia="Times New Roman" w:hAnsi="Arial" w:cs="Arial"/>
          <w:kern w:val="0"/>
          <w:sz w:val="22"/>
          <w:szCs w:val="22"/>
          <w:lang w:eastAsia="fr-FR" w:bidi="ar-SA"/>
        </w:rPr>
        <w:t>encadrer ce salarié </w:t>
      </w:r>
    </w:p>
    <w:p w:rsidR="007D6CD3" w:rsidRPr="00ED49FD" w:rsidRDefault="007D6CD3" w:rsidP="00ED49FD">
      <w:pPr>
        <w:widowControl/>
        <w:suppressAutoHyphens w:val="0"/>
        <w:spacing w:line="240" w:lineRule="auto"/>
        <w:rPr>
          <w:rFonts w:eastAsia="Times New Roman" w:cs="Times New Roman"/>
          <w:kern w:val="0"/>
          <w:lang w:eastAsia="fr-FR" w:bidi="ar-SA"/>
        </w:rPr>
      </w:pPr>
      <w:r w:rsidRPr="007D6CD3">
        <w:rPr>
          <w:rFonts w:ascii="Arial" w:eastAsia="Times New Roman" w:hAnsi="Arial" w:cs="Arial"/>
          <w:b/>
          <w:kern w:val="0"/>
          <w:sz w:val="22"/>
          <w:szCs w:val="22"/>
          <w:lang w:eastAsia="fr-FR" w:bidi="ar-SA"/>
        </w:rPr>
        <w:t>Services civiques</w:t>
      </w:r>
      <w:r w:rsidRPr="007D6CD3">
        <w:rPr>
          <w:rFonts w:ascii="Arial" w:eastAsia="Times New Roman" w:hAnsi="Arial" w:cs="Arial"/>
          <w:kern w:val="0"/>
          <w:sz w:val="22"/>
          <w:szCs w:val="22"/>
          <w:lang w:eastAsia="fr-FR" w:bidi="ar-SA"/>
        </w:rPr>
        <w:t xml:space="preserve"> : axe 2 + axe 4. Si pas de services civique convaincant pour l’axe 4, on fera appel à un stagiaire (voir avec Sylvia).</w:t>
      </w:r>
    </w:p>
    <w:p w:rsidR="00ED49FD" w:rsidRDefault="007D6CD3" w:rsidP="00E03BA1">
      <w:pPr>
        <w:rPr>
          <w:rFonts w:asciiTheme="minorHAnsi" w:eastAsia="Times New Roman" w:hAnsiTheme="minorHAnsi" w:cstheme="minorHAnsi"/>
          <w:b/>
        </w:rPr>
      </w:pPr>
      <w:r w:rsidRPr="00E50484">
        <w:rPr>
          <w:rFonts w:asciiTheme="minorHAnsi" w:eastAsia="Times New Roman" w:hAnsiTheme="minorHAnsi" w:cstheme="minorHAnsi"/>
          <w:b/>
        </w:rPr>
        <w:t>S</w:t>
      </w:r>
      <w:r w:rsidR="00E50484" w:rsidRPr="00E50484">
        <w:rPr>
          <w:rFonts w:asciiTheme="minorHAnsi" w:eastAsia="Times New Roman" w:hAnsiTheme="minorHAnsi" w:cstheme="minorHAnsi"/>
          <w:b/>
        </w:rPr>
        <w:t>ervice</w:t>
      </w:r>
      <w:r w:rsidRPr="00E50484">
        <w:rPr>
          <w:rFonts w:asciiTheme="minorHAnsi" w:eastAsia="Times New Roman" w:hAnsiTheme="minorHAnsi" w:cstheme="minorHAnsi"/>
          <w:b/>
        </w:rPr>
        <w:t xml:space="preserve"> </w:t>
      </w:r>
      <w:r w:rsidR="006351CE" w:rsidRPr="00E50484">
        <w:rPr>
          <w:rFonts w:asciiTheme="minorHAnsi" w:eastAsia="Times New Roman" w:hAnsiTheme="minorHAnsi" w:cstheme="minorHAnsi"/>
          <w:b/>
        </w:rPr>
        <w:t xml:space="preserve">civique, </w:t>
      </w:r>
      <w:r w:rsidR="006351CE">
        <w:rPr>
          <w:rFonts w:asciiTheme="minorHAnsi" w:eastAsia="Times New Roman" w:hAnsiTheme="minorHAnsi" w:cstheme="minorHAnsi"/>
          <w:b/>
        </w:rPr>
        <w:t>stagiaire</w:t>
      </w:r>
      <w:r w:rsidRPr="00E50484">
        <w:rPr>
          <w:rFonts w:asciiTheme="minorHAnsi" w:eastAsia="Times New Roman" w:hAnsiTheme="minorHAnsi" w:cstheme="minorHAnsi"/>
          <w:b/>
        </w:rPr>
        <w:t xml:space="preserve"> ou salarié d</w:t>
      </w:r>
      <w:r w:rsidR="00345142" w:rsidRPr="00E50484">
        <w:rPr>
          <w:rFonts w:asciiTheme="minorHAnsi" w:eastAsia="Times New Roman" w:hAnsiTheme="minorHAnsi" w:cstheme="minorHAnsi"/>
          <w:b/>
        </w:rPr>
        <w:t xml:space="preserve">evront être suivis chacun par un administrateur </w:t>
      </w:r>
    </w:p>
    <w:p w:rsidR="00ED49FD" w:rsidRPr="00E50484" w:rsidRDefault="00ED49FD" w:rsidP="00E03BA1">
      <w:pPr>
        <w:rPr>
          <w:rFonts w:asciiTheme="minorHAnsi" w:eastAsia="Times New Roman" w:hAnsiTheme="minorHAnsi" w:cstheme="minorHAnsi"/>
          <w:b/>
        </w:rPr>
      </w:pPr>
      <w:r>
        <w:rPr>
          <w:rFonts w:asciiTheme="minorHAnsi" w:eastAsia="Times New Roman" w:hAnsiTheme="minorHAnsi" w:cstheme="minorHAnsi"/>
          <w:b/>
        </w:rPr>
        <w:t>Un point réel sur l’</w:t>
      </w:r>
      <w:r w:rsidR="006351CE">
        <w:rPr>
          <w:rFonts w:asciiTheme="minorHAnsi" w:eastAsia="Times New Roman" w:hAnsiTheme="minorHAnsi" w:cstheme="minorHAnsi"/>
          <w:b/>
        </w:rPr>
        <w:t>état</w:t>
      </w:r>
      <w:r>
        <w:rPr>
          <w:rFonts w:asciiTheme="minorHAnsi" w:eastAsia="Times New Roman" w:hAnsiTheme="minorHAnsi" w:cstheme="minorHAnsi"/>
          <w:b/>
        </w:rPr>
        <w:t xml:space="preserve"> réel des finances devra </w:t>
      </w:r>
      <w:r w:rsidR="006351CE">
        <w:rPr>
          <w:rFonts w:asciiTheme="minorHAnsi" w:eastAsia="Times New Roman" w:hAnsiTheme="minorHAnsi" w:cstheme="minorHAnsi"/>
          <w:b/>
        </w:rPr>
        <w:t>être fait</w:t>
      </w:r>
      <w:r>
        <w:rPr>
          <w:rFonts w:asciiTheme="minorHAnsi" w:eastAsia="Times New Roman" w:hAnsiTheme="minorHAnsi" w:cstheme="minorHAnsi"/>
          <w:b/>
        </w:rPr>
        <w:t xml:space="preserve"> en janvier </w:t>
      </w:r>
    </w:p>
    <w:p w:rsidR="001D39D7" w:rsidRDefault="001D39D7" w:rsidP="00E03BA1">
      <w:pPr>
        <w:rPr>
          <w:rFonts w:asciiTheme="minorHAnsi" w:eastAsia="Times New Roman" w:hAnsiTheme="minorHAnsi" w:cstheme="minorHAnsi"/>
        </w:rPr>
      </w:pPr>
    </w:p>
    <w:p w:rsidR="00E50484" w:rsidRDefault="00E50484" w:rsidP="00E50484">
      <w:pPr>
        <w:rPr>
          <w:rFonts w:asciiTheme="minorHAnsi" w:eastAsia="Times New Roman" w:hAnsiTheme="minorHAnsi" w:cstheme="minorHAnsi"/>
        </w:rPr>
      </w:pPr>
      <w:r>
        <w:rPr>
          <w:rFonts w:asciiTheme="minorHAnsi" w:eastAsia="Times New Roman" w:hAnsiTheme="minorHAnsi" w:cstheme="minorHAnsi"/>
        </w:rPr>
        <w:t>Reprendre la fiche de poste d’Agnès pour d</w:t>
      </w:r>
      <w:r w:rsidR="00ED49FD">
        <w:rPr>
          <w:rFonts w:asciiTheme="minorHAnsi" w:eastAsia="Times New Roman" w:hAnsiTheme="minorHAnsi" w:cstheme="minorHAnsi"/>
        </w:rPr>
        <w:t>é</w:t>
      </w:r>
      <w:r>
        <w:rPr>
          <w:rFonts w:asciiTheme="minorHAnsi" w:eastAsia="Times New Roman" w:hAnsiTheme="minorHAnsi" w:cstheme="minorHAnsi"/>
        </w:rPr>
        <w:t>terminer le partage des tâches</w:t>
      </w:r>
    </w:p>
    <w:p w:rsidR="00E50484" w:rsidRDefault="00E50484" w:rsidP="00E50484">
      <w:pPr>
        <w:rPr>
          <w:rFonts w:asciiTheme="minorHAnsi" w:eastAsia="Times New Roman" w:hAnsiTheme="minorHAnsi" w:cstheme="minorHAnsi"/>
        </w:rPr>
      </w:pPr>
      <w:r>
        <w:rPr>
          <w:rFonts w:asciiTheme="minorHAnsi" w:eastAsia="Times New Roman" w:hAnsiTheme="minorHAnsi" w:cstheme="minorHAnsi"/>
        </w:rPr>
        <w:t xml:space="preserve">Prioriser les actions 2021 </w:t>
      </w:r>
      <w:r>
        <w:rPr>
          <w:rFonts w:asciiTheme="minorHAnsi" w:eastAsia="Times New Roman" w:hAnsiTheme="minorHAnsi" w:cstheme="minorHAnsi"/>
        </w:rPr>
        <w:t xml:space="preserve">(déjà définies dans le dossier </w:t>
      </w:r>
      <w:r w:rsidR="006351CE">
        <w:rPr>
          <w:rFonts w:asciiTheme="minorHAnsi" w:eastAsia="Times New Roman" w:hAnsiTheme="minorHAnsi" w:cstheme="minorHAnsi"/>
        </w:rPr>
        <w:t>subvention)</w:t>
      </w:r>
      <w:r>
        <w:rPr>
          <w:rFonts w:asciiTheme="minorHAnsi" w:eastAsia="Times New Roman" w:hAnsiTheme="minorHAnsi" w:cstheme="minorHAnsi"/>
        </w:rPr>
        <w:t xml:space="preserve"> </w:t>
      </w:r>
      <w:r>
        <w:rPr>
          <w:rFonts w:asciiTheme="minorHAnsi" w:eastAsia="Times New Roman" w:hAnsiTheme="minorHAnsi" w:cstheme="minorHAnsi"/>
        </w:rPr>
        <w:t xml:space="preserve">sur document écrit </w:t>
      </w:r>
      <w:r w:rsidR="00ED49FD">
        <w:rPr>
          <w:rFonts w:asciiTheme="minorHAnsi" w:eastAsia="Times New Roman" w:hAnsiTheme="minorHAnsi" w:cstheme="minorHAnsi"/>
        </w:rPr>
        <w:t xml:space="preserve"> </w:t>
      </w:r>
    </w:p>
    <w:p w:rsidR="00E50484" w:rsidRDefault="00E50484" w:rsidP="00E50484">
      <w:pPr>
        <w:rPr>
          <w:rFonts w:asciiTheme="minorHAnsi" w:eastAsia="Times New Roman" w:hAnsiTheme="minorHAnsi" w:cstheme="minorHAnsi"/>
        </w:rPr>
      </w:pPr>
      <w:r>
        <w:rPr>
          <w:rFonts w:asciiTheme="minorHAnsi" w:eastAsia="Times New Roman" w:hAnsiTheme="minorHAnsi" w:cstheme="minorHAnsi"/>
        </w:rPr>
        <w:t xml:space="preserve">Thierry rappelle que la fondation des PAMA est à l’origine un acte politique « une autre économie est possible »  </w:t>
      </w:r>
    </w:p>
    <w:p w:rsidR="00E50484" w:rsidRDefault="00E50484" w:rsidP="00E50484">
      <w:pPr>
        <w:rPr>
          <w:rFonts w:asciiTheme="minorHAnsi" w:eastAsia="Times New Roman" w:hAnsiTheme="minorHAnsi" w:cstheme="minorHAnsi"/>
        </w:rPr>
      </w:pPr>
      <w:r>
        <w:rPr>
          <w:rFonts w:asciiTheme="minorHAnsi" w:eastAsia="Times New Roman" w:hAnsiTheme="minorHAnsi" w:cstheme="minorHAnsi"/>
        </w:rPr>
        <w:t xml:space="preserve">Actuellement nos adhérents n’ont pas vraiment conscience de cela ; il faut faire passer le message </w:t>
      </w:r>
    </w:p>
    <w:p w:rsidR="00E50484" w:rsidRDefault="00E50484" w:rsidP="00E50484">
      <w:pPr>
        <w:rPr>
          <w:rFonts w:asciiTheme="minorHAnsi" w:eastAsia="Times New Roman" w:hAnsiTheme="minorHAnsi" w:cstheme="minorHAnsi"/>
        </w:rPr>
      </w:pPr>
      <w:r>
        <w:rPr>
          <w:rFonts w:asciiTheme="minorHAnsi" w:eastAsia="Times New Roman" w:hAnsiTheme="minorHAnsi" w:cstheme="minorHAnsi"/>
        </w:rPr>
        <w:t xml:space="preserve">Notre présence au sein de </w:t>
      </w:r>
      <w:r w:rsidR="006351CE">
        <w:rPr>
          <w:rFonts w:asciiTheme="minorHAnsi" w:eastAsia="Times New Roman" w:hAnsiTheme="minorHAnsi" w:cstheme="minorHAnsi"/>
        </w:rPr>
        <w:t>différents</w:t>
      </w:r>
      <w:r>
        <w:rPr>
          <w:rFonts w:asciiTheme="minorHAnsi" w:eastAsia="Times New Roman" w:hAnsiTheme="minorHAnsi" w:cstheme="minorHAnsi"/>
        </w:rPr>
        <w:t xml:space="preserve"> réseaux est </w:t>
      </w:r>
      <w:r w:rsidR="006351CE">
        <w:rPr>
          <w:rFonts w:asciiTheme="minorHAnsi" w:eastAsia="Times New Roman" w:hAnsiTheme="minorHAnsi" w:cstheme="minorHAnsi"/>
        </w:rPr>
        <w:t>importante,</w:t>
      </w:r>
      <w:r>
        <w:rPr>
          <w:rFonts w:asciiTheme="minorHAnsi" w:eastAsia="Times New Roman" w:hAnsiTheme="minorHAnsi" w:cstheme="minorHAnsi"/>
        </w:rPr>
        <w:t xml:space="preserve"> notre expertise y est reconnue et nous devons être attentif à ce qui se passe autour de nous </w:t>
      </w:r>
    </w:p>
    <w:p w:rsidR="00E50484" w:rsidRDefault="00E50484" w:rsidP="00E50484">
      <w:pPr>
        <w:rPr>
          <w:rFonts w:asciiTheme="minorHAnsi" w:eastAsia="Times New Roman" w:hAnsiTheme="minorHAnsi" w:cstheme="minorHAnsi"/>
        </w:rPr>
      </w:pPr>
    </w:p>
    <w:p w:rsidR="00E50484" w:rsidRDefault="00E50484" w:rsidP="00E50484">
      <w:pPr>
        <w:rPr>
          <w:rFonts w:asciiTheme="minorHAnsi" w:eastAsia="Times New Roman" w:hAnsiTheme="minorHAnsi" w:cstheme="minorHAnsi"/>
          <w:b/>
        </w:rPr>
      </w:pPr>
      <w:r w:rsidRPr="00E50484">
        <w:rPr>
          <w:rFonts w:asciiTheme="minorHAnsi" w:eastAsia="Times New Roman" w:hAnsiTheme="minorHAnsi" w:cstheme="minorHAnsi"/>
          <w:b/>
        </w:rPr>
        <w:t>COMMUNICATION</w:t>
      </w:r>
    </w:p>
    <w:p w:rsidR="00E50484" w:rsidRDefault="006351CE" w:rsidP="00E50484">
      <w:pPr>
        <w:rPr>
          <w:rFonts w:asciiTheme="minorHAnsi" w:eastAsia="Times New Roman" w:hAnsiTheme="minorHAnsi" w:cstheme="minorHAnsi"/>
        </w:rPr>
      </w:pPr>
      <w:r w:rsidRPr="00E50484">
        <w:rPr>
          <w:rFonts w:asciiTheme="minorHAnsi" w:eastAsia="Times New Roman" w:hAnsiTheme="minorHAnsi" w:cstheme="minorHAnsi"/>
        </w:rPr>
        <w:t>N</w:t>
      </w:r>
      <w:r>
        <w:rPr>
          <w:rFonts w:asciiTheme="minorHAnsi" w:eastAsia="Times New Roman" w:hAnsiTheme="minorHAnsi" w:cstheme="minorHAnsi"/>
        </w:rPr>
        <w:t>écessite</w:t>
      </w:r>
      <w:r w:rsidR="00E50484">
        <w:rPr>
          <w:rFonts w:asciiTheme="minorHAnsi" w:eastAsia="Times New Roman" w:hAnsiTheme="minorHAnsi" w:cstheme="minorHAnsi"/>
        </w:rPr>
        <w:t xml:space="preserve"> de clarifier les objectifs de communication </w:t>
      </w:r>
    </w:p>
    <w:p w:rsidR="00E50484" w:rsidRDefault="006351CE" w:rsidP="00E50484">
      <w:pPr>
        <w:rPr>
          <w:rFonts w:asciiTheme="minorHAnsi" w:eastAsia="Times New Roman" w:hAnsiTheme="minorHAnsi" w:cstheme="minorHAnsi"/>
        </w:rPr>
      </w:pPr>
      <w:r>
        <w:rPr>
          <w:rFonts w:asciiTheme="minorHAnsi" w:eastAsia="Times New Roman" w:hAnsiTheme="minorHAnsi" w:cstheme="minorHAnsi"/>
        </w:rPr>
        <w:t>Quels</w:t>
      </w:r>
      <w:r w:rsidR="00E50484">
        <w:rPr>
          <w:rFonts w:asciiTheme="minorHAnsi" w:eastAsia="Times New Roman" w:hAnsiTheme="minorHAnsi" w:cstheme="minorHAnsi"/>
        </w:rPr>
        <w:t xml:space="preserve"> sont nos besoins ? Comment communiquer ?</w:t>
      </w:r>
    </w:p>
    <w:p w:rsidR="00E50484" w:rsidRDefault="00E50484" w:rsidP="00E50484">
      <w:pPr>
        <w:rPr>
          <w:rFonts w:asciiTheme="minorHAnsi" w:eastAsia="Times New Roman" w:hAnsiTheme="minorHAnsi" w:cstheme="minorHAnsi"/>
        </w:rPr>
      </w:pPr>
      <w:r>
        <w:rPr>
          <w:rFonts w:asciiTheme="minorHAnsi" w:eastAsia="Times New Roman" w:hAnsiTheme="minorHAnsi" w:cstheme="minorHAnsi"/>
        </w:rPr>
        <w:t xml:space="preserve">Etablir une </w:t>
      </w:r>
      <w:r w:rsidR="006351CE">
        <w:rPr>
          <w:rFonts w:asciiTheme="minorHAnsi" w:eastAsia="Times New Roman" w:hAnsiTheme="minorHAnsi" w:cstheme="minorHAnsi"/>
        </w:rPr>
        <w:t>stratégie</w:t>
      </w:r>
      <w:r>
        <w:rPr>
          <w:rFonts w:asciiTheme="minorHAnsi" w:eastAsia="Times New Roman" w:hAnsiTheme="minorHAnsi" w:cstheme="minorHAnsi"/>
        </w:rPr>
        <w:t xml:space="preserve"> une fois que toutes les commissions ont défini leurs objectifs </w:t>
      </w:r>
    </w:p>
    <w:p w:rsidR="00ED49FD" w:rsidRDefault="00ED49FD" w:rsidP="00E50484">
      <w:pPr>
        <w:rPr>
          <w:rFonts w:asciiTheme="minorHAnsi" w:eastAsia="Times New Roman" w:hAnsiTheme="minorHAnsi" w:cstheme="minorHAnsi"/>
        </w:rPr>
      </w:pPr>
      <w:r>
        <w:rPr>
          <w:rFonts w:asciiTheme="minorHAnsi" w:eastAsia="Times New Roman" w:hAnsiTheme="minorHAnsi" w:cstheme="minorHAnsi"/>
        </w:rPr>
        <w:t xml:space="preserve">On peut rechercher un stagiaire en communication à la fac de </w:t>
      </w:r>
      <w:r w:rsidR="006351CE">
        <w:rPr>
          <w:rFonts w:asciiTheme="minorHAnsi" w:eastAsia="Times New Roman" w:hAnsiTheme="minorHAnsi" w:cstheme="minorHAnsi"/>
        </w:rPr>
        <w:t>sciences</w:t>
      </w:r>
      <w:r>
        <w:rPr>
          <w:rFonts w:asciiTheme="minorHAnsi" w:eastAsia="Times New Roman" w:hAnsiTheme="minorHAnsi" w:cstheme="minorHAnsi"/>
        </w:rPr>
        <w:t xml:space="preserve"> </w:t>
      </w:r>
      <w:r w:rsidR="006351CE">
        <w:rPr>
          <w:rFonts w:asciiTheme="minorHAnsi" w:eastAsia="Times New Roman" w:hAnsiTheme="minorHAnsi" w:cstheme="minorHAnsi"/>
        </w:rPr>
        <w:t>humaines mais</w:t>
      </w:r>
      <w:r>
        <w:rPr>
          <w:rFonts w:asciiTheme="minorHAnsi" w:eastAsia="Times New Roman" w:hAnsiTheme="minorHAnsi" w:cstheme="minorHAnsi"/>
        </w:rPr>
        <w:t xml:space="preserve"> tenir compte du coût qui sera supérieur à celui d’un service civique </w:t>
      </w:r>
    </w:p>
    <w:p w:rsidR="00ED49FD" w:rsidRPr="00E50484" w:rsidRDefault="00ED49FD" w:rsidP="00E50484">
      <w:pPr>
        <w:rPr>
          <w:rFonts w:asciiTheme="minorHAnsi" w:eastAsia="Times New Roman" w:hAnsiTheme="minorHAnsi" w:cstheme="minorHAnsi"/>
        </w:rPr>
      </w:pPr>
      <w:r>
        <w:rPr>
          <w:rFonts w:asciiTheme="minorHAnsi" w:eastAsia="Times New Roman" w:hAnsiTheme="minorHAnsi" w:cstheme="minorHAnsi"/>
        </w:rPr>
        <w:t>Deux jours de formation en Intelligence collective sont prévus en janvier pour administrateurs et responsables de panier de quartier pour améliorer l’inter action et la motivation des bénévoles</w:t>
      </w:r>
    </w:p>
    <w:p w:rsidR="001D39D7" w:rsidRPr="006351CE" w:rsidRDefault="001D39D7" w:rsidP="00E03BA1">
      <w:pPr>
        <w:rPr>
          <w:rFonts w:asciiTheme="minorHAnsi" w:eastAsia="Times New Roman" w:hAnsiTheme="minorHAnsi" w:cstheme="minorHAnsi"/>
          <w:b/>
        </w:rPr>
      </w:pPr>
    </w:p>
    <w:p w:rsidR="006351CE" w:rsidRPr="006351CE" w:rsidRDefault="006351CE" w:rsidP="006351CE">
      <w:pPr>
        <w:pStyle w:val="Paragraphedeliste"/>
        <w:numPr>
          <w:ilvl w:val="0"/>
          <w:numId w:val="9"/>
        </w:numPr>
        <w:rPr>
          <w:rFonts w:asciiTheme="minorHAnsi" w:eastAsia="Times New Roman" w:hAnsiTheme="minorHAnsi" w:cstheme="minorHAnsi"/>
          <w:b/>
        </w:rPr>
      </w:pPr>
      <w:r w:rsidRPr="006351CE">
        <w:rPr>
          <w:rFonts w:asciiTheme="minorHAnsi" w:eastAsia="Times New Roman" w:hAnsiTheme="minorHAnsi" w:cstheme="minorHAnsi"/>
          <w:b/>
        </w:rPr>
        <w:t>Questions diverses</w:t>
      </w:r>
    </w:p>
    <w:p w:rsidR="001D39D7" w:rsidRPr="006351CE" w:rsidRDefault="006351CE" w:rsidP="006351CE">
      <w:pPr>
        <w:pStyle w:val="Paragraphedeliste"/>
        <w:numPr>
          <w:ilvl w:val="0"/>
          <w:numId w:val="18"/>
        </w:numPr>
        <w:rPr>
          <w:rFonts w:asciiTheme="minorHAnsi" w:eastAsia="Times New Roman" w:hAnsiTheme="minorHAnsi" w:cstheme="minorHAnsi"/>
        </w:rPr>
      </w:pPr>
      <w:r w:rsidRPr="006351CE">
        <w:rPr>
          <w:rFonts w:asciiTheme="minorHAnsi" w:eastAsia="Times New Roman" w:hAnsiTheme="minorHAnsi" w:cstheme="minorHAnsi"/>
          <w:b/>
        </w:rPr>
        <w:t xml:space="preserve">ADEME </w:t>
      </w:r>
      <w:r w:rsidRPr="006351CE">
        <w:rPr>
          <w:rFonts w:asciiTheme="minorHAnsi" w:eastAsia="Times New Roman" w:hAnsiTheme="minorHAnsi" w:cstheme="minorHAnsi"/>
        </w:rPr>
        <w:t>(</w:t>
      </w:r>
      <w:r w:rsidR="00ED49FD" w:rsidRPr="006351CE">
        <w:rPr>
          <w:rFonts w:asciiTheme="minorHAnsi" w:eastAsia="Times New Roman" w:hAnsiTheme="minorHAnsi" w:cstheme="minorHAnsi"/>
        </w:rPr>
        <w:t xml:space="preserve">casiers </w:t>
      </w:r>
      <w:r w:rsidRPr="006351CE">
        <w:rPr>
          <w:rFonts w:asciiTheme="minorHAnsi" w:eastAsia="Times New Roman" w:hAnsiTheme="minorHAnsi" w:cstheme="minorHAnsi"/>
        </w:rPr>
        <w:t>réfrigérés) Marc</w:t>
      </w:r>
      <w:r w:rsidR="00ED49FD" w:rsidRPr="006351CE">
        <w:rPr>
          <w:rFonts w:asciiTheme="minorHAnsi" w:eastAsia="Times New Roman" w:hAnsiTheme="minorHAnsi" w:cstheme="minorHAnsi"/>
        </w:rPr>
        <w:t xml:space="preserve"> fera un topo au prochain CA </w:t>
      </w:r>
    </w:p>
    <w:p w:rsidR="00ED49FD" w:rsidRPr="006351CE" w:rsidRDefault="00ED49FD" w:rsidP="006351CE">
      <w:pPr>
        <w:pStyle w:val="Paragraphedeliste"/>
        <w:numPr>
          <w:ilvl w:val="0"/>
          <w:numId w:val="18"/>
        </w:numPr>
        <w:rPr>
          <w:rFonts w:asciiTheme="minorHAnsi" w:eastAsia="Times New Roman" w:hAnsiTheme="minorHAnsi" w:cstheme="minorHAnsi"/>
          <w:b/>
        </w:rPr>
      </w:pPr>
      <w:r w:rsidRPr="006351CE">
        <w:rPr>
          <w:rFonts w:asciiTheme="minorHAnsi" w:eastAsia="Times New Roman" w:hAnsiTheme="minorHAnsi" w:cstheme="minorHAnsi"/>
          <w:b/>
        </w:rPr>
        <w:t xml:space="preserve">DISTRIBUTIONS MUTUALISEES </w:t>
      </w:r>
    </w:p>
    <w:p w:rsidR="007805EE" w:rsidRPr="006351CE" w:rsidRDefault="007805EE" w:rsidP="006351CE">
      <w:pPr>
        <w:rPr>
          <w:rFonts w:asciiTheme="minorHAnsi" w:eastAsia="Times New Roman" w:hAnsiTheme="minorHAnsi" w:cstheme="minorHAnsi"/>
        </w:rPr>
      </w:pPr>
      <w:r w:rsidRPr="006351CE">
        <w:rPr>
          <w:rFonts w:asciiTheme="minorHAnsi" w:eastAsia="Times New Roman" w:hAnsiTheme="minorHAnsi" w:cstheme="minorHAnsi"/>
          <w:b/>
        </w:rPr>
        <w:t>Organisation Distribution de NOEL   et perspectives 2021</w:t>
      </w:r>
    </w:p>
    <w:p w:rsidR="007604E1" w:rsidRDefault="007604E1" w:rsidP="007805EE">
      <w:pPr>
        <w:rPr>
          <w:rFonts w:asciiTheme="minorHAnsi" w:eastAsia="Times New Roman" w:hAnsiTheme="minorHAnsi" w:cstheme="minorHAnsi"/>
        </w:rPr>
      </w:pPr>
      <w:r>
        <w:rPr>
          <w:rFonts w:asciiTheme="minorHAnsi" w:eastAsia="Times New Roman" w:hAnsiTheme="minorHAnsi" w:cstheme="minorHAnsi"/>
        </w:rPr>
        <w:t xml:space="preserve">  NOEL en bonne voie accord CD </w:t>
      </w:r>
      <w:r w:rsidR="006351CE">
        <w:rPr>
          <w:rFonts w:asciiTheme="minorHAnsi" w:eastAsia="Times New Roman" w:hAnsiTheme="minorHAnsi" w:cstheme="minorHAnsi"/>
        </w:rPr>
        <w:t>13 bonne m</w:t>
      </w:r>
      <w:r>
        <w:rPr>
          <w:rFonts w:asciiTheme="minorHAnsi" w:eastAsia="Times New Roman" w:hAnsiTheme="minorHAnsi" w:cstheme="minorHAnsi"/>
        </w:rPr>
        <w:t xml:space="preserve">obilisation Administrateurs et adhérents </w:t>
      </w:r>
    </w:p>
    <w:p w:rsidR="00ED49FD" w:rsidRPr="006351CE" w:rsidRDefault="007604E1" w:rsidP="006351CE">
      <w:pPr>
        <w:rPr>
          <w:rFonts w:asciiTheme="minorHAnsi" w:eastAsia="Times New Roman" w:hAnsiTheme="minorHAnsi" w:cstheme="minorHAnsi"/>
        </w:rPr>
      </w:pPr>
      <w:r w:rsidRPr="006351CE">
        <w:rPr>
          <w:rFonts w:asciiTheme="minorHAnsi" w:eastAsia="Times New Roman" w:hAnsiTheme="minorHAnsi" w:cstheme="minorHAnsi"/>
          <w:b/>
        </w:rPr>
        <w:t>Contrats 20</w:t>
      </w:r>
      <w:r w:rsidR="006351CE" w:rsidRPr="006351CE">
        <w:rPr>
          <w:rFonts w:asciiTheme="minorHAnsi" w:eastAsia="Times New Roman" w:hAnsiTheme="minorHAnsi" w:cstheme="minorHAnsi"/>
          <w:b/>
        </w:rPr>
        <w:t>21</w:t>
      </w:r>
    </w:p>
    <w:p w:rsidR="006351CE" w:rsidRPr="006351CE" w:rsidRDefault="006351CE" w:rsidP="006351CE">
      <w:pPr>
        <w:rPr>
          <w:rFonts w:asciiTheme="minorHAnsi" w:eastAsia="Times New Roman" w:hAnsiTheme="minorHAnsi" w:cstheme="minorHAnsi"/>
        </w:rPr>
      </w:pPr>
      <w:r w:rsidRPr="006351CE">
        <w:rPr>
          <w:rFonts w:asciiTheme="minorHAnsi" w:eastAsia="Times New Roman" w:hAnsiTheme="minorHAnsi" w:cstheme="minorHAnsi"/>
        </w:rPr>
        <w:t xml:space="preserve"> Le CA ne souhaite pas un contrat type maraîcher avec une obligation d’un montant de commande que ce soit à chaque distribution ou sur l’année </w:t>
      </w:r>
    </w:p>
    <w:p w:rsidR="006351CE" w:rsidRDefault="006351CE" w:rsidP="006351CE">
      <w:pPr>
        <w:rPr>
          <w:rFonts w:asciiTheme="minorHAnsi" w:eastAsia="Times New Roman" w:hAnsiTheme="minorHAnsi" w:cstheme="minorHAnsi"/>
        </w:rPr>
      </w:pPr>
      <w:r w:rsidRPr="006351CE">
        <w:rPr>
          <w:rFonts w:asciiTheme="minorHAnsi" w:eastAsia="Times New Roman" w:hAnsiTheme="minorHAnsi" w:cstheme="minorHAnsi"/>
        </w:rPr>
        <w:t xml:space="preserve">Les contrats 2021 seront adaptés à chaque producteur et rédigés en collaboration avec eux </w:t>
      </w:r>
    </w:p>
    <w:p w:rsidR="006351CE" w:rsidRDefault="006351CE" w:rsidP="006351CE">
      <w:pPr>
        <w:pStyle w:val="Paragraphedeliste"/>
        <w:numPr>
          <w:ilvl w:val="0"/>
          <w:numId w:val="19"/>
        </w:numPr>
        <w:rPr>
          <w:rFonts w:asciiTheme="minorHAnsi" w:eastAsia="Times New Roman" w:hAnsiTheme="minorHAnsi" w:cstheme="minorHAnsi"/>
          <w:b/>
        </w:rPr>
      </w:pPr>
      <w:r w:rsidRPr="006351CE">
        <w:rPr>
          <w:rFonts w:asciiTheme="minorHAnsi" w:eastAsia="Times New Roman" w:hAnsiTheme="minorHAnsi" w:cstheme="minorHAnsi"/>
          <w:b/>
        </w:rPr>
        <w:t xml:space="preserve">FORMATION RSE </w:t>
      </w:r>
      <w:r>
        <w:rPr>
          <w:rFonts w:asciiTheme="minorHAnsi" w:eastAsia="Times New Roman" w:hAnsiTheme="minorHAnsi" w:cstheme="minorHAnsi"/>
          <w:b/>
        </w:rPr>
        <w:t xml:space="preserve"> </w:t>
      </w:r>
    </w:p>
    <w:p w:rsidR="006351CE" w:rsidRPr="006351CE" w:rsidRDefault="006351CE" w:rsidP="006351CE">
      <w:pPr>
        <w:rPr>
          <w:rFonts w:asciiTheme="minorHAnsi" w:eastAsia="Times New Roman" w:hAnsiTheme="minorHAnsi" w:cstheme="minorHAnsi"/>
        </w:rPr>
      </w:pPr>
      <w:r>
        <w:rPr>
          <w:rFonts w:asciiTheme="minorHAnsi" w:eastAsia="Times New Roman" w:hAnsiTheme="minorHAnsi" w:cstheme="minorHAnsi"/>
        </w:rPr>
        <w:t xml:space="preserve">Albane Loiseau a envoyé le compte rendu de la Visio du 6 décembre. Deuxième rencontre en janvier, date à définir </w:t>
      </w:r>
    </w:p>
    <w:p w:rsidR="007805EE" w:rsidRPr="007805EE" w:rsidRDefault="007805EE" w:rsidP="006351CE">
      <w:pPr>
        <w:rPr>
          <w:rFonts w:asciiTheme="minorHAnsi" w:eastAsia="Times New Roman" w:hAnsiTheme="minorHAnsi" w:cstheme="minorHAnsi"/>
        </w:rPr>
      </w:pPr>
      <w:bookmarkStart w:id="0" w:name="_GoBack"/>
      <w:bookmarkEnd w:id="0"/>
    </w:p>
    <w:p w:rsidR="00354C66" w:rsidRPr="00A57240" w:rsidRDefault="008D607C" w:rsidP="00A57240">
      <w:pPr>
        <w:pStyle w:val="Paragraphedeliste"/>
        <w:rPr>
          <w:rFonts w:asciiTheme="minorHAnsi" w:eastAsia="Times New Roman" w:hAnsiTheme="minorHAnsi" w:cstheme="minorHAnsi"/>
          <w:b/>
          <w:szCs w:val="24"/>
        </w:rPr>
      </w:pPr>
      <w:r w:rsidRPr="007805EE">
        <w:rPr>
          <w:rFonts w:asciiTheme="minorHAnsi" w:eastAsia="Times New Roman" w:hAnsiTheme="minorHAnsi" w:cstheme="minorHAnsi"/>
          <w:b/>
          <w:szCs w:val="24"/>
        </w:rPr>
        <w:t xml:space="preserve">               </w:t>
      </w:r>
    </w:p>
    <w:sectPr w:rsidR="00354C66" w:rsidRPr="00A57240">
      <w:pgSz w:w="11906" w:h="16838"/>
      <w:pgMar w:top="1134" w:right="849" w:bottom="113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3993A50"/>
    <w:multiLevelType w:val="hybridMultilevel"/>
    <w:tmpl w:val="9FC0F7A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7A446B7"/>
    <w:multiLevelType w:val="hybridMultilevel"/>
    <w:tmpl w:val="1948406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15F2152E"/>
    <w:multiLevelType w:val="hybridMultilevel"/>
    <w:tmpl w:val="6DE08F3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A7125FC"/>
    <w:multiLevelType w:val="hybridMultilevel"/>
    <w:tmpl w:val="E452DED2"/>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1B720926"/>
    <w:multiLevelType w:val="hybridMultilevel"/>
    <w:tmpl w:val="54A0EF4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2B9C4652"/>
    <w:multiLevelType w:val="hybridMultilevel"/>
    <w:tmpl w:val="1842E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54A18"/>
    <w:multiLevelType w:val="hybridMultilevel"/>
    <w:tmpl w:val="83FAB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0B1674"/>
    <w:multiLevelType w:val="hybridMultilevel"/>
    <w:tmpl w:val="181C281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35A251C0"/>
    <w:multiLevelType w:val="hybridMultilevel"/>
    <w:tmpl w:val="0384584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0" w15:restartNumberingAfterBreak="0">
    <w:nsid w:val="419C4620"/>
    <w:multiLevelType w:val="hybridMultilevel"/>
    <w:tmpl w:val="1AD8153E"/>
    <w:lvl w:ilvl="0" w:tplc="040C000F">
      <w:start w:val="1"/>
      <w:numFmt w:val="decimal"/>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1" w15:restartNumberingAfterBreak="0">
    <w:nsid w:val="4431602C"/>
    <w:multiLevelType w:val="hybridMultilevel"/>
    <w:tmpl w:val="5C00C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424E9D"/>
    <w:multiLevelType w:val="hybridMultilevel"/>
    <w:tmpl w:val="209A1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8A1C48"/>
    <w:multiLevelType w:val="hybridMultilevel"/>
    <w:tmpl w:val="2D8C9FB0"/>
    <w:lvl w:ilvl="0" w:tplc="30FA6E7C">
      <w:start w:val="7"/>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7F2D56"/>
    <w:multiLevelType w:val="hybridMultilevel"/>
    <w:tmpl w:val="F13C3C5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5" w15:restartNumberingAfterBreak="0">
    <w:nsid w:val="6D6F7D20"/>
    <w:multiLevelType w:val="hybridMultilevel"/>
    <w:tmpl w:val="239A2886"/>
    <w:lvl w:ilvl="0" w:tplc="040C000F">
      <w:start w:val="1"/>
      <w:numFmt w:val="decimal"/>
      <w:lvlText w:val="%1."/>
      <w:lvlJc w:val="left"/>
      <w:pPr>
        <w:ind w:left="1530" w:hanging="360"/>
      </w:p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16" w15:restartNumberingAfterBreak="0">
    <w:nsid w:val="6E3711F0"/>
    <w:multiLevelType w:val="hybridMultilevel"/>
    <w:tmpl w:val="9DE2780A"/>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7" w15:restartNumberingAfterBreak="0">
    <w:nsid w:val="781F1D94"/>
    <w:multiLevelType w:val="hybridMultilevel"/>
    <w:tmpl w:val="1824A1C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7EFB25FB"/>
    <w:multiLevelType w:val="hybridMultilevel"/>
    <w:tmpl w:val="E92CC9E2"/>
    <w:lvl w:ilvl="0" w:tplc="3E0E268A">
      <w:start w:val="4"/>
      <w:numFmt w:val="decimal"/>
      <w:lvlText w:val="%1"/>
      <w:lvlJc w:val="left"/>
      <w:pPr>
        <w:ind w:left="1890" w:hanging="360"/>
      </w:pPr>
      <w:rPr>
        <w:rFonts w:hint="default"/>
      </w:rPr>
    </w:lvl>
    <w:lvl w:ilvl="1" w:tplc="040C0019" w:tentative="1">
      <w:start w:val="1"/>
      <w:numFmt w:val="lowerLetter"/>
      <w:lvlText w:val="%2."/>
      <w:lvlJc w:val="left"/>
      <w:pPr>
        <w:ind w:left="2610" w:hanging="360"/>
      </w:pPr>
    </w:lvl>
    <w:lvl w:ilvl="2" w:tplc="040C001B" w:tentative="1">
      <w:start w:val="1"/>
      <w:numFmt w:val="lowerRoman"/>
      <w:lvlText w:val="%3."/>
      <w:lvlJc w:val="right"/>
      <w:pPr>
        <w:ind w:left="3330" w:hanging="180"/>
      </w:pPr>
    </w:lvl>
    <w:lvl w:ilvl="3" w:tplc="040C000F" w:tentative="1">
      <w:start w:val="1"/>
      <w:numFmt w:val="decimal"/>
      <w:lvlText w:val="%4."/>
      <w:lvlJc w:val="left"/>
      <w:pPr>
        <w:ind w:left="4050" w:hanging="360"/>
      </w:pPr>
    </w:lvl>
    <w:lvl w:ilvl="4" w:tplc="040C0019" w:tentative="1">
      <w:start w:val="1"/>
      <w:numFmt w:val="lowerLetter"/>
      <w:lvlText w:val="%5."/>
      <w:lvlJc w:val="left"/>
      <w:pPr>
        <w:ind w:left="4770" w:hanging="360"/>
      </w:pPr>
    </w:lvl>
    <w:lvl w:ilvl="5" w:tplc="040C001B" w:tentative="1">
      <w:start w:val="1"/>
      <w:numFmt w:val="lowerRoman"/>
      <w:lvlText w:val="%6."/>
      <w:lvlJc w:val="right"/>
      <w:pPr>
        <w:ind w:left="5490" w:hanging="180"/>
      </w:pPr>
    </w:lvl>
    <w:lvl w:ilvl="6" w:tplc="040C000F" w:tentative="1">
      <w:start w:val="1"/>
      <w:numFmt w:val="decimal"/>
      <w:lvlText w:val="%7."/>
      <w:lvlJc w:val="left"/>
      <w:pPr>
        <w:ind w:left="6210" w:hanging="360"/>
      </w:pPr>
    </w:lvl>
    <w:lvl w:ilvl="7" w:tplc="040C0019" w:tentative="1">
      <w:start w:val="1"/>
      <w:numFmt w:val="lowerLetter"/>
      <w:lvlText w:val="%8."/>
      <w:lvlJc w:val="left"/>
      <w:pPr>
        <w:ind w:left="6930" w:hanging="360"/>
      </w:pPr>
    </w:lvl>
    <w:lvl w:ilvl="8" w:tplc="040C001B" w:tentative="1">
      <w:start w:val="1"/>
      <w:numFmt w:val="lowerRoman"/>
      <w:lvlText w:val="%9."/>
      <w:lvlJc w:val="right"/>
      <w:pPr>
        <w:ind w:left="7650" w:hanging="180"/>
      </w:pPr>
    </w:lvl>
  </w:abstractNum>
  <w:num w:numId="1">
    <w:abstractNumId w:val="0"/>
  </w:num>
  <w:num w:numId="2">
    <w:abstractNumId w:val="2"/>
  </w:num>
  <w:num w:numId="3">
    <w:abstractNumId w:val="8"/>
  </w:num>
  <w:num w:numId="4">
    <w:abstractNumId w:val="4"/>
  </w:num>
  <w:num w:numId="5">
    <w:abstractNumId w:val="1"/>
  </w:num>
  <w:num w:numId="6">
    <w:abstractNumId w:val="14"/>
  </w:num>
  <w:num w:numId="7">
    <w:abstractNumId w:val="10"/>
  </w:num>
  <w:num w:numId="8">
    <w:abstractNumId w:val="12"/>
  </w:num>
  <w:num w:numId="9">
    <w:abstractNumId w:val="17"/>
  </w:num>
  <w:num w:numId="10">
    <w:abstractNumId w:val="3"/>
  </w:num>
  <w:num w:numId="11">
    <w:abstractNumId w:val="15"/>
  </w:num>
  <w:num w:numId="12">
    <w:abstractNumId w:val="18"/>
  </w:num>
  <w:num w:numId="13">
    <w:abstractNumId w:val="5"/>
  </w:num>
  <w:num w:numId="14">
    <w:abstractNumId w:val="7"/>
  </w:num>
  <w:num w:numId="15">
    <w:abstractNumId w:val="13"/>
  </w:num>
  <w:num w:numId="16">
    <w:abstractNumId w:val="9"/>
  </w:num>
  <w:num w:numId="17">
    <w:abstractNumId w:val="16"/>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7C"/>
    <w:rsid w:val="001C5C6F"/>
    <w:rsid w:val="001D39D7"/>
    <w:rsid w:val="00250599"/>
    <w:rsid w:val="00345142"/>
    <w:rsid w:val="00354C66"/>
    <w:rsid w:val="006026AE"/>
    <w:rsid w:val="006351CE"/>
    <w:rsid w:val="006C3E51"/>
    <w:rsid w:val="006F4CE3"/>
    <w:rsid w:val="007604E1"/>
    <w:rsid w:val="007805EE"/>
    <w:rsid w:val="007D6CD3"/>
    <w:rsid w:val="0080146D"/>
    <w:rsid w:val="008D1543"/>
    <w:rsid w:val="008D607C"/>
    <w:rsid w:val="00A57240"/>
    <w:rsid w:val="00D923E0"/>
    <w:rsid w:val="00DC121E"/>
    <w:rsid w:val="00E03BA1"/>
    <w:rsid w:val="00E50484"/>
    <w:rsid w:val="00ED49FD"/>
    <w:rsid w:val="00F81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1B3B"/>
  <w15:chartTrackingRefBased/>
  <w15:docId w15:val="{7DD3C556-BE7E-4502-9CE3-2428C792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7C"/>
    <w:pPr>
      <w:widowControl w:val="0"/>
      <w:suppressAutoHyphens/>
      <w:spacing w:after="0" w:line="100" w:lineRule="atLeast"/>
    </w:pPr>
    <w:rPr>
      <w:rFonts w:ascii="Times New Roman" w:eastAsia="Lucida Sans Unicode" w:hAnsi="Times New Roma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8D607C"/>
    <w:pPr>
      <w:ind w:left="708"/>
    </w:pPr>
    <w:rPr>
      <w:rFonts w:cs="Mangal"/>
      <w:szCs w:val="21"/>
    </w:rPr>
  </w:style>
  <w:style w:type="paragraph" w:styleId="Textedebulles">
    <w:name w:val="Balloon Text"/>
    <w:basedOn w:val="Normal"/>
    <w:link w:val="TextedebullesCar"/>
    <w:uiPriority w:val="99"/>
    <w:semiHidden/>
    <w:unhideWhenUsed/>
    <w:rsid w:val="00E03BA1"/>
    <w:pPr>
      <w:spacing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E03BA1"/>
    <w:rPr>
      <w:rFonts w:ascii="Segoe UI" w:eastAsia="Lucida Sans Unicode" w:hAnsi="Segoe UI" w:cs="Mangal"/>
      <w:kern w:val="1"/>
      <w:sz w:val="18"/>
      <w:szCs w:val="16"/>
      <w:lang w:eastAsia="hi-IN" w:bidi="hi-IN"/>
    </w:rPr>
  </w:style>
  <w:style w:type="paragraph" w:styleId="NormalWeb">
    <w:name w:val="Normal (Web)"/>
    <w:basedOn w:val="Normal"/>
    <w:uiPriority w:val="99"/>
    <w:semiHidden/>
    <w:unhideWhenUsed/>
    <w:rsid w:val="007D6CD3"/>
    <w:pPr>
      <w:widowControl/>
      <w:suppressAutoHyphens w:val="0"/>
      <w:spacing w:before="100" w:beforeAutospacing="1" w:after="100" w:afterAutospacing="1" w:line="240" w:lineRule="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65151">
      <w:bodyDiv w:val="1"/>
      <w:marLeft w:val="0"/>
      <w:marRight w:val="0"/>
      <w:marTop w:val="0"/>
      <w:marBottom w:val="0"/>
      <w:divBdr>
        <w:top w:val="none" w:sz="0" w:space="0" w:color="auto"/>
        <w:left w:val="none" w:sz="0" w:space="0" w:color="auto"/>
        <w:bottom w:val="none" w:sz="0" w:space="0" w:color="auto"/>
        <w:right w:val="none" w:sz="0" w:space="0" w:color="auto"/>
      </w:divBdr>
    </w:div>
    <w:div w:id="1943340221">
      <w:bodyDiv w:val="1"/>
      <w:marLeft w:val="0"/>
      <w:marRight w:val="0"/>
      <w:marTop w:val="0"/>
      <w:marBottom w:val="0"/>
      <w:divBdr>
        <w:top w:val="none" w:sz="0" w:space="0" w:color="auto"/>
        <w:left w:val="none" w:sz="0" w:space="0" w:color="auto"/>
        <w:bottom w:val="none" w:sz="0" w:space="0" w:color="auto"/>
        <w:right w:val="none" w:sz="0" w:space="0" w:color="auto"/>
      </w:divBdr>
      <w:divsChild>
        <w:div w:id="1368873035">
          <w:marLeft w:val="0"/>
          <w:marRight w:val="0"/>
          <w:marTop w:val="0"/>
          <w:marBottom w:val="0"/>
          <w:divBdr>
            <w:top w:val="none" w:sz="0" w:space="0" w:color="auto"/>
            <w:left w:val="none" w:sz="0" w:space="0" w:color="auto"/>
            <w:bottom w:val="none" w:sz="0" w:space="0" w:color="auto"/>
            <w:right w:val="none" w:sz="0" w:space="0" w:color="auto"/>
          </w:divBdr>
        </w:div>
        <w:div w:id="138251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814</Words>
  <Characters>4480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17</cp:revision>
  <cp:lastPrinted>2020-12-06T17:17:00Z</cp:lastPrinted>
  <dcterms:created xsi:type="dcterms:W3CDTF">2020-12-02T09:32:00Z</dcterms:created>
  <dcterms:modified xsi:type="dcterms:W3CDTF">2021-01-03T11:47:00Z</dcterms:modified>
</cp:coreProperties>
</file>